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69CF4" w14:textId="4DC67BC4" w:rsidR="001724EB" w:rsidRPr="002166F9" w:rsidRDefault="00845D6D">
      <w:pPr>
        <w:pStyle w:val="Titel"/>
        <w:jc w:val="left"/>
        <w:rPr>
          <w:rFonts w:ascii="Arial" w:hAnsi="Arial" w:cs="Arial"/>
          <w:b/>
          <w:sz w:val="28"/>
          <w:szCs w:val="28"/>
          <w:lang w:val="en-GB"/>
        </w:rPr>
      </w:pPr>
      <w:r w:rsidRPr="002166F9">
        <w:rPr>
          <w:rFonts w:ascii="Arial" w:hAnsi="Arial" w:cs="Arial"/>
          <w:b/>
          <w:sz w:val="28"/>
          <w:szCs w:val="28"/>
          <w:lang w:val="en-GB"/>
        </w:rPr>
        <w:t xml:space="preserve">MUTUAL </w:t>
      </w:r>
      <w:r w:rsidR="00421781" w:rsidRPr="002166F9">
        <w:rPr>
          <w:rFonts w:ascii="Arial" w:hAnsi="Arial" w:cs="Arial"/>
          <w:b/>
          <w:sz w:val="28"/>
          <w:szCs w:val="28"/>
          <w:lang w:val="en-GB"/>
        </w:rPr>
        <w:t>CONFIDENT</w:t>
      </w:r>
      <w:r w:rsidR="004632BC" w:rsidRPr="002166F9">
        <w:rPr>
          <w:rFonts w:ascii="Arial" w:hAnsi="Arial" w:cs="Arial"/>
          <w:b/>
          <w:sz w:val="28"/>
          <w:szCs w:val="28"/>
          <w:lang w:val="en-GB"/>
        </w:rPr>
        <w:t>I</w:t>
      </w:r>
      <w:r w:rsidR="00421781" w:rsidRPr="002166F9">
        <w:rPr>
          <w:rFonts w:ascii="Arial" w:hAnsi="Arial" w:cs="Arial"/>
          <w:b/>
          <w:sz w:val="28"/>
          <w:szCs w:val="28"/>
          <w:lang w:val="en-GB"/>
        </w:rPr>
        <w:t xml:space="preserve">ALITY </w:t>
      </w:r>
      <w:r w:rsidR="001724EB" w:rsidRPr="002166F9">
        <w:rPr>
          <w:rFonts w:ascii="Arial" w:hAnsi="Arial" w:cs="Arial"/>
          <w:b/>
          <w:sz w:val="28"/>
          <w:szCs w:val="28"/>
          <w:lang w:val="en-GB"/>
        </w:rPr>
        <w:t>AGREEMENT</w:t>
      </w:r>
    </w:p>
    <w:p w14:paraId="7BD6F2EB" w14:textId="77777777" w:rsidR="002166F9" w:rsidRPr="009F4D7E" w:rsidRDefault="002166F9">
      <w:pPr>
        <w:rPr>
          <w:rFonts w:cs="Arial"/>
          <w:sz w:val="22"/>
          <w:szCs w:val="22"/>
          <w:lang w:val="en-GB"/>
        </w:rPr>
      </w:pPr>
    </w:p>
    <w:p w14:paraId="1FFC622E" w14:textId="61EC94AF" w:rsidR="002166F9" w:rsidRDefault="002166F9">
      <w:pPr>
        <w:rPr>
          <w:rFonts w:cs="Arial"/>
          <w:sz w:val="22"/>
          <w:szCs w:val="22"/>
          <w:lang w:val="en-GB"/>
        </w:rPr>
      </w:pPr>
    </w:p>
    <w:p w14:paraId="4C10FAB4" w14:textId="77777777" w:rsidR="00046347" w:rsidRPr="009F4D7E" w:rsidRDefault="00046347">
      <w:pPr>
        <w:rPr>
          <w:rFonts w:cs="Arial"/>
          <w:sz w:val="22"/>
          <w:szCs w:val="22"/>
          <w:lang w:val="en-GB"/>
        </w:rPr>
      </w:pPr>
    </w:p>
    <w:p w14:paraId="774DAA02" w14:textId="00322D31" w:rsidR="001724EB" w:rsidRPr="009F4D7E" w:rsidRDefault="001724EB">
      <w:pPr>
        <w:rPr>
          <w:rFonts w:cs="Arial"/>
          <w:sz w:val="22"/>
          <w:szCs w:val="22"/>
          <w:lang w:val="en-GB"/>
        </w:rPr>
      </w:pPr>
      <w:r w:rsidRPr="009F4D7E">
        <w:rPr>
          <w:rFonts w:cs="Arial"/>
          <w:sz w:val="22"/>
          <w:szCs w:val="22"/>
          <w:lang w:val="en-GB"/>
        </w:rPr>
        <w:t>between</w:t>
      </w:r>
    </w:p>
    <w:p w14:paraId="798004CF" w14:textId="77777777" w:rsidR="001724EB" w:rsidRPr="009F4D7E" w:rsidRDefault="001724EB">
      <w:pPr>
        <w:rPr>
          <w:rFonts w:cs="Arial"/>
          <w:sz w:val="22"/>
          <w:szCs w:val="22"/>
          <w:lang w:val="en-GB"/>
        </w:rPr>
      </w:pPr>
    </w:p>
    <w:p w14:paraId="3F458398" w14:textId="77777777" w:rsidR="001724EB" w:rsidRPr="009F4D7E" w:rsidRDefault="001724EB">
      <w:pPr>
        <w:rPr>
          <w:rFonts w:cs="Arial"/>
          <w:sz w:val="22"/>
          <w:szCs w:val="22"/>
          <w:lang w:val="en-GB"/>
        </w:rPr>
      </w:pPr>
    </w:p>
    <w:p w14:paraId="68D62493" w14:textId="77777777" w:rsidR="001724EB" w:rsidRPr="009F4D7E" w:rsidRDefault="00421781" w:rsidP="00421781">
      <w:pPr>
        <w:rPr>
          <w:rFonts w:cs="Arial"/>
          <w:sz w:val="22"/>
          <w:szCs w:val="22"/>
          <w:lang w:val="en-GB"/>
        </w:rPr>
      </w:pPr>
      <w:proofErr w:type="spellStart"/>
      <w:r w:rsidRPr="009F4D7E">
        <w:rPr>
          <w:b/>
          <w:sz w:val="22"/>
          <w:szCs w:val="22"/>
          <w:lang w:val="en-GB"/>
        </w:rPr>
        <w:t>Interlabor</w:t>
      </w:r>
      <w:proofErr w:type="spellEnd"/>
      <w:r w:rsidRPr="009F4D7E">
        <w:rPr>
          <w:b/>
          <w:sz w:val="22"/>
          <w:szCs w:val="22"/>
          <w:lang w:val="en-GB"/>
        </w:rPr>
        <w:t xml:space="preserve"> </w:t>
      </w:r>
      <w:proofErr w:type="spellStart"/>
      <w:r w:rsidRPr="009F4D7E">
        <w:rPr>
          <w:b/>
          <w:sz w:val="22"/>
          <w:szCs w:val="22"/>
          <w:lang w:val="en-GB"/>
        </w:rPr>
        <w:t>Belp</w:t>
      </w:r>
      <w:proofErr w:type="spellEnd"/>
      <w:r w:rsidRPr="009F4D7E">
        <w:rPr>
          <w:b/>
          <w:sz w:val="22"/>
          <w:szCs w:val="22"/>
          <w:lang w:val="en-GB"/>
        </w:rPr>
        <w:t xml:space="preserve"> AG</w:t>
      </w:r>
      <w:r w:rsidRPr="009F4D7E">
        <w:rPr>
          <w:sz w:val="22"/>
          <w:szCs w:val="22"/>
          <w:lang w:val="en-GB"/>
        </w:rPr>
        <w:t xml:space="preserve">, </w:t>
      </w:r>
      <w:proofErr w:type="spellStart"/>
      <w:r w:rsidRPr="009F4D7E">
        <w:rPr>
          <w:sz w:val="22"/>
          <w:szCs w:val="22"/>
          <w:lang w:val="en-GB"/>
        </w:rPr>
        <w:t>Aemmenmattstrasse</w:t>
      </w:r>
      <w:proofErr w:type="spellEnd"/>
      <w:r w:rsidRPr="009F4D7E">
        <w:rPr>
          <w:sz w:val="22"/>
          <w:szCs w:val="22"/>
          <w:lang w:val="en-GB"/>
        </w:rPr>
        <w:t xml:space="preserve"> 16, 3123 </w:t>
      </w:r>
      <w:proofErr w:type="spellStart"/>
      <w:r w:rsidRPr="009F4D7E">
        <w:rPr>
          <w:sz w:val="22"/>
          <w:szCs w:val="22"/>
          <w:lang w:val="en-GB"/>
        </w:rPr>
        <w:t>Belp</w:t>
      </w:r>
      <w:proofErr w:type="spellEnd"/>
    </w:p>
    <w:p w14:paraId="7A460ABE" w14:textId="77777777" w:rsidR="00DB458D" w:rsidRPr="009F4D7E" w:rsidRDefault="00DB458D">
      <w:pPr>
        <w:rPr>
          <w:rFonts w:cs="Arial"/>
          <w:sz w:val="22"/>
          <w:szCs w:val="22"/>
          <w:lang w:val="en-GB"/>
        </w:rPr>
      </w:pPr>
    </w:p>
    <w:p w14:paraId="6C171814" w14:textId="0FA71023" w:rsidR="00647795" w:rsidRPr="009F4D7E" w:rsidRDefault="001724EB">
      <w:pPr>
        <w:rPr>
          <w:rFonts w:cs="Arial"/>
          <w:sz w:val="22"/>
          <w:szCs w:val="22"/>
          <w:lang w:val="en-GB"/>
        </w:rPr>
      </w:pPr>
      <w:r w:rsidRPr="009F4D7E">
        <w:rPr>
          <w:rFonts w:cs="Arial"/>
          <w:sz w:val="22"/>
          <w:szCs w:val="22"/>
          <w:lang w:val="en-GB"/>
        </w:rPr>
        <w:t>(her</w:t>
      </w:r>
      <w:r w:rsidR="004D733B" w:rsidRPr="009F4D7E">
        <w:rPr>
          <w:rFonts w:cs="Arial"/>
          <w:sz w:val="22"/>
          <w:szCs w:val="22"/>
          <w:lang w:val="en-GB"/>
        </w:rPr>
        <w:t xml:space="preserve">einafter referred to as </w:t>
      </w:r>
      <w:r w:rsidR="00421781" w:rsidRPr="009F4D7E">
        <w:rPr>
          <w:rFonts w:cs="Arial"/>
          <w:sz w:val="22"/>
          <w:szCs w:val="22"/>
          <w:lang w:val="en-GB"/>
        </w:rPr>
        <w:t>‘</w:t>
      </w:r>
      <w:proofErr w:type="spellStart"/>
      <w:r w:rsidR="00421781" w:rsidRPr="009F4D7E">
        <w:rPr>
          <w:sz w:val="22"/>
          <w:szCs w:val="22"/>
          <w:lang w:val="en-GB"/>
        </w:rPr>
        <w:t>I</w:t>
      </w:r>
      <w:r w:rsidR="00304E51" w:rsidRPr="009F4D7E">
        <w:rPr>
          <w:sz w:val="22"/>
          <w:szCs w:val="22"/>
          <w:lang w:val="en-GB"/>
        </w:rPr>
        <w:t>nterlabor</w:t>
      </w:r>
      <w:proofErr w:type="spellEnd"/>
      <w:r w:rsidR="00421781" w:rsidRPr="009F4D7E">
        <w:rPr>
          <w:sz w:val="22"/>
          <w:szCs w:val="22"/>
          <w:lang w:val="en-GB"/>
        </w:rPr>
        <w:t>‘</w:t>
      </w:r>
      <w:r w:rsidRPr="009F4D7E">
        <w:rPr>
          <w:rFonts w:cs="Arial"/>
          <w:sz w:val="22"/>
          <w:szCs w:val="22"/>
          <w:lang w:val="en-GB"/>
        </w:rPr>
        <w:t>)</w:t>
      </w:r>
    </w:p>
    <w:p w14:paraId="4D039740" w14:textId="77777777" w:rsidR="001724EB" w:rsidRPr="009F4D7E" w:rsidRDefault="001724EB">
      <w:pPr>
        <w:rPr>
          <w:rFonts w:cs="Arial"/>
          <w:sz w:val="22"/>
          <w:szCs w:val="22"/>
          <w:lang w:val="en-GB"/>
        </w:rPr>
      </w:pPr>
    </w:p>
    <w:p w14:paraId="1DCE3FF4" w14:textId="77777777" w:rsidR="001724EB" w:rsidRPr="009F4D7E" w:rsidRDefault="001724EB">
      <w:pPr>
        <w:pStyle w:val="Kopfzeile"/>
        <w:tabs>
          <w:tab w:val="clear" w:pos="4536"/>
          <w:tab w:val="clear" w:pos="9072"/>
        </w:tabs>
        <w:rPr>
          <w:rFonts w:cs="Arial"/>
          <w:sz w:val="22"/>
          <w:szCs w:val="22"/>
          <w:lang w:val="en-GB"/>
        </w:rPr>
      </w:pPr>
      <w:r w:rsidRPr="009F4D7E">
        <w:rPr>
          <w:rFonts w:cs="Arial"/>
          <w:sz w:val="22"/>
          <w:szCs w:val="22"/>
          <w:lang w:val="en-GB"/>
        </w:rPr>
        <w:t>and</w:t>
      </w:r>
    </w:p>
    <w:p w14:paraId="0C7834FB" w14:textId="77777777" w:rsidR="001724EB" w:rsidRPr="009F4D7E" w:rsidRDefault="001724EB">
      <w:pPr>
        <w:rPr>
          <w:rFonts w:cs="Arial"/>
          <w:sz w:val="22"/>
          <w:szCs w:val="22"/>
          <w:lang w:val="en-GB"/>
        </w:rPr>
      </w:pPr>
    </w:p>
    <w:p w14:paraId="7A9543A4" w14:textId="6E77B053" w:rsidR="001724EB" w:rsidRPr="009F4D7E" w:rsidRDefault="00707281">
      <w:pPr>
        <w:rPr>
          <w:rFonts w:cs="Arial"/>
          <w:sz w:val="22"/>
          <w:szCs w:val="22"/>
          <w:lang w:val="en-GB"/>
        </w:rPr>
      </w:pPr>
      <w:r w:rsidRPr="009F4D7E">
        <w:rPr>
          <w:b/>
          <w:bCs/>
          <w:sz w:val="22"/>
          <w:szCs w:val="22"/>
          <w:lang w:val="en-GB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5A32A0" w:rsidRPr="009F4D7E">
        <w:rPr>
          <w:b/>
          <w:bCs/>
          <w:sz w:val="22"/>
          <w:szCs w:val="22"/>
          <w:lang w:val="en-GB"/>
        </w:rPr>
        <w:instrText xml:space="preserve"> FORMDROPDOWN </w:instrText>
      </w:r>
      <w:r w:rsidR="00920848">
        <w:rPr>
          <w:b/>
          <w:bCs/>
          <w:sz w:val="22"/>
          <w:szCs w:val="22"/>
          <w:lang w:val="en-GB"/>
        </w:rPr>
      </w:r>
      <w:r w:rsidR="00920848">
        <w:rPr>
          <w:b/>
          <w:bCs/>
          <w:sz w:val="22"/>
          <w:szCs w:val="22"/>
          <w:lang w:val="en-GB"/>
        </w:rPr>
        <w:fldChar w:fldCharType="separate"/>
      </w:r>
      <w:r w:rsidRPr="009F4D7E">
        <w:rPr>
          <w:b/>
          <w:bCs/>
          <w:sz w:val="22"/>
          <w:szCs w:val="22"/>
          <w:lang w:val="en-GB"/>
        </w:rPr>
        <w:fldChar w:fldCharType="end"/>
      </w:r>
      <w:r w:rsidR="00400BCB" w:rsidRPr="009F4D7E">
        <w:rPr>
          <w:sz w:val="22"/>
          <w:szCs w:val="22"/>
          <w:lang w:val="en-GB"/>
        </w:rPr>
        <w:t xml:space="preserve">, </w:t>
      </w:r>
      <w:r w:rsidR="00400BCB" w:rsidRPr="009F4D7E">
        <w:rPr>
          <w:sz w:val="22"/>
          <w:szCs w:val="22"/>
          <w:lang w:val="en-GB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400BCB" w:rsidRPr="009F4D7E">
        <w:rPr>
          <w:sz w:val="22"/>
          <w:szCs w:val="22"/>
          <w:lang w:val="en-GB"/>
        </w:rPr>
        <w:instrText xml:space="preserve"> FORMDROPDOWN </w:instrText>
      </w:r>
      <w:r w:rsidR="00920848">
        <w:rPr>
          <w:sz w:val="22"/>
          <w:szCs w:val="22"/>
          <w:lang w:val="en-GB"/>
        </w:rPr>
      </w:r>
      <w:r w:rsidR="00920848">
        <w:rPr>
          <w:sz w:val="22"/>
          <w:szCs w:val="22"/>
          <w:lang w:val="en-GB"/>
        </w:rPr>
        <w:fldChar w:fldCharType="separate"/>
      </w:r>
      <w:r w:rsidR="00400BCB" w:rsidRPr="009F4D7E">
        <w:rPr>
          <w:sz w:val="22"/>
          <w:szCs w:val="22"/>
          <w:lang w:val="en-GB"/>
        </w:rPr>
        <w:fldChar w:fldCharType="end"/>
      </w:r>
    </w:p>
    <w:p w14:paraId="4B50EF33" w14:textId="77777777" w:rsidR="001724EB" w:rsidRPr="009F4D7E" w:rsidRDefault="001724EB">
      <w:pPr>
        <w:rPr>
          <w:rFonts w:cs="Arial"/>
          <w:sz w:val="22"/>
          <w:szCs w:val="22"/>
          <w:lang w:val="en-GB"/>
        </w:rPr>
      </w:pPr>
    </w:p>
    <w:p w14:paraId="7AF564D8" w14:textId="77777777" w:rsidR="001724EB" w:rsidRPr="009F4D7E" w:rsidRDefault="001724EB">
      <w:pPr>
        <w:rPr>
          <w:rFonts w:cs="Arial"/>
          <w:sz w:val="22"/>
          <w:szCs w:val="22"/>
          <w:lang w:val="en-GB"/>
        </w:rPr>
      </w:pPr>
      <w:r w:rsidRPr="009F4D7E">
        <w:rPr>
          <w:rFonts w:cs="Arial"/>
          <w:sz w:val="22"/>
          <w:szCs w:val="22"/>
          <w:lang w:val="en-GB"/>
        </w:rPr>
        <w:t xml:space="preserve">(hereinafter referred to as </w:t>
      </w:r>
      <w:r w:rsidR="00421781" w:rsidRPr="009F4D7E">
        <w:rPr>
          <w:rFonts w:cs="Arial"/>
          <w:sz w:val="22"/>
          <w:szCs w:val="22"/>
          <w:lang w:val="en-GB"/>
        </w:rPr>
        <w:t>‘</w:t>
      </w:r>
      <w:r w:rsidR="00707281" w:rsidRPr="009F4D7E">
        <w:rPr>
          <w:sz w:val="22"/>
          <w:szCs w:val="22"/>
          <w:lang w:val="en-GB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5A32A0" w:rsidRPr="009F4D7E">
        <w:rPr>
          <w:sz w:val="22"/>
          <w:szCs w:val="22"/>
          <w:lang w:val="en-GB"/>
        </w:rPr>
        <w:instrText xml:space="preserve"> FORMDROPDOWN </w:instrText>
      </w:r>
      <w:r w:rsidR="00920848">
        <w:rPr>
          <w:sz w:val="22"/>
          <w:szCs w:val="22"/>
          <w:lang w:val="en-GB"/>
        </w:rPr>
      </w:r>
      <w:r w:rsidR="00920848">
        <w:rPr>
          <w:sz w:val="22"/>
          <w:szCs w:val="22"/>
          <w:lang w:val="en-GB"/>
        </w:rPr>
        <w:fldChar w:fldCharType="separate"/>
      </w:r>
      <w:r w:rsidR="00707281" w:rsidRPr="009F4D7E">
        <w:rPr>
          <w:sz w:val="22"/>
          <w:szCs w:val="22"/>
          <w:lang w:val="en-GB"/>
        </w:rPr>
        <w:fldChar w:fldCharType="end"/>
      </w:r>
      <w:r w:rsidR="00421781" w:rsidRPr="009F4D7E">
        <w:rPr>
          <w:sz w:val="22"/>
          <w:szCs w:val="22"/>
          <w:lang w:val="en-GB"/>
        </w:rPr>
        <w:t>‘</w:t>
      </w:r>
      <w:r w:rsidRPr="009F4D7E">
        <w:rPr>
          <w:rFonts w:cs="Arial"/>
          <w:sz w:val="22"/>
          <w:szCs w:val="22"/>
          <w:lang w:val="en-GB"/>
        </w:rPr>
        <w:t>)</w:t>
      </w:r>
    </w:p>
    <w:p w14:paraId="332AB332" w14:textId="77777777" w:rsidR="001724EB" w:rsidRPr="009F4D7E" w:rsidRDefault="001724EB">
      <w:pPr>
        <w:rPr>
          <w:rFonts w:cs="Arial"/>
          <w:sz w:val="22"/>
          <w:szCs w:val="22"/>
          <w:lang w:val="en-GB"/>
        </w:rPr>
      </w:pPr>
    </w:p>
    <w:p w14:paraId="08296168" w14:textId="4EBBF69E" w:rsidR="00ED52B4" w:rsidRPr="009F4D7E" w:rsidRDefault="00ED52B4">
      <w:pPr>
        <w:rPr>
          <w:rFonts w:cs="Arial"/>
          <w:sz w:val="22"/>
          <w:szCs w:val="22"/>
          <w:lang w:val="en-GB"/>
        </w:rPr>
      </w:pPr>
      <w:r w:rsidRPr="009F4D7E">
        <w:rPr>
          <w:rFonts w:cs="Arial"/>
          <w:sz w:val="22"/>
          <w:szCs w:val="22"/>
          <w:lang w:val="en-GB"/>
        </w:rPr>
        <w:t xml:space="preserve">The contracting parties individually referred to as </w:t>
      </w:r>
      <w:r w:rsidR="00822769" w:rsidRPr="009F4D7E">
        <w:rPr>
          <w:rFonts w:cs="Arial"/>
          <w:sz w:val="22"/>
          <w:szCs w:val="22"/>
          <w:lang w:val="en-GB"/>
        </w:rPr>
        <w:t>‘</w:t>
      </w:r>
      <w:r w:rsidR="00096E65" w:rsidRPr="009F4D7E">
        <w:rPr>
          <w:rFonts w:cs="Arial"/>
          <w:sz w:val="22"/>
          <w:szCs w:val="22"/>
          <w:lang w:val="en-GB"/>
        </w:rPr>
        <w:t>P</w:t>
      </w:r>
      <w:r w:rsidR="00304E51" w:rsidRPr="009F4D7E">
        <w:rPr>
          <w:rFonts w:cs="Arial"/>
          <w:sz w:val="22"/>
          <w:szCs w:val="22"/>
          <w:lang w:val="en-GB"/>
        </w:rPr>
        <w:t>arty</w:t>
      </w:r>
      <w:r w:rsidR="00822769" w:rsidRPr="009F4D7E">
        <w:rPr>
          <w:rFonts w:cs="Arial"/>
          <w:sz w:val="22"/>
          <w:szCs w:val="22"/>
          <w:lang w:val="en-GB"/>
        </w:rPr>
        <w:t>’</w:t>
      </w:r>
      <w:r w:rsidRPr="009F4D7E">
        <w:rPr>
          <w:rFonts w:cs="Arial"/>
          <w:sz w:val="22"/>
          <w:szCs w:val="22"/>
          <w:lang w:val="en-GB"/>
        </w:rPr>
        <w:t xml:space="preserve"> and collectively as </w:t>
      </w:r>
      <w:r w:rsidR="002B6B2E" w:rsidRPr="009F4D7E">
        <w:rPr>
          <w:rFonts w:cs="Arial"/>
          <w:sz w:val="22"/>
          <w:szCs w:val="22"/>
          <w:lang w:val="en-GB"/>
        </w:rPr>
        <w:t>‘</w:t>
      </w:r>
      <w:r w:rsidRPr="009F4D7E">
        <w:rPr>
          <w:rFonts w:cs="Arial"/>
          <w:sz w:val="22"/>
          <w:szCs w:val="22"/>
          <w:lang w:val="en-GB"/>
        </w:rPr>
        <w:t>P</w:t>
      </w:r>
      <w:r w:rsidR="00304E51" w:rsidRPr="009F4D7E">
        <w:rPr>
          <w:rFonts w:cs="Arial"/>
          <w:sz w:val="22"/>
          <w:szCs w:val="22"/>
          <w:lang w:val="en-GB"/>
        </w:rPr>
        <w:t>a</w:t>
      </w:r>
      <w:r w:rsidR="00080F59" w:rsidRPr="009F4D7E">
        <w:rPr>
          <w:rFonts w:cs="Arial"/>
          <w:sz w:val="22"/>
          <w:szCs w:val="22"/>
          <w:lang w:val="en-GB"/>
        </w:rPr>
        <w:t>r</w:t>
      </w:r>
      <w:r w:rsidR="00304E51" w:rsidRPr="009F4D7E">
        <w:rPr>
          <w:rFonts w:cs="Arial"/>
          <w:sz w:val="22"/>
          <w:szCs w:val="22"/>
          <w:lang w:val="en-GB"/>
        </w:rPr>
        <w:t>ties</w:t>
      </w:r>
      <w:r w:rsidR="002B6B2E" w:rsidRPr="009F4D7E">
        <w:rPr>
          <w:rFonts w:cs="Arial"/>
          <w:sz w:val="22"/>
          <w:szCs w:val="22"/>
          <w:lang w:val="en-GB"/>
        </w:rPr>
        <w:t>’.</w:t>
      </w:r>
    </w:p>
    <w:p w14:paraId="368A76E6" w14:textId="77777777" w:rsidR="001724EB" w:rsidRPr="009F4D7E" w:rsidRDefault="001724EB">
      <w:pPr>
        <w:rPr>
          <w:rFonts w:cs="Arial"/>
          <w:sz w:val="22"/>
          <w:szCs w:val="22"/>
          <w:lang w:val="en-GB"/>
        </w:rPr>
      </w:pPr>
    </w:p>
    <w:p w14:paraId="79001E28" w14:textId="77777777" w:rsidR="00421781" w:rsidRPr="009F4D7E" w:rsidRDefault="00421781">
      <w:pPr>
        <w:rPr>
          <w:rFonts w:cs="Arial"/>
          <w:sz w:val="22"/>
          <w:szCs w:val="22"/>
          <w:lang w:val="en-GB"/>
        </w:rPr>
      </w:pPr>
    </w:p>
    <w:p w14:paraId="1491E51C" w14:textId="77777777" w:rsidR="001724EB" w:rsidRPr="009F4D7E" w:rsidRDefault="001724EB">
      <w:pPr>
        <w:rPr>
          <w:rFonts w:cs="Arial"/>
          <w:sz w:val="22"/>
          <w:szCs w:val="22"/>
          <w:lang w:val="en-GB"/>
        </w:rPr>
      </w:pPr>
    </w:p>
    <w:p w14:paraId="3C0F3153" w14:textId="77777777" w:rsidR="001724EB" w:rsidRPr="009F4D7E" w:rsidRDefault="001724EB" w:rsidP="00E513E5">
      <w:pPr>
        <w:pStyle w:val="berschrift1"/>
        <w:jc w:val="both"/>
        <w:rPr>
          <w:rFonts w:ascii="Arial" w:hAnsi="Arial" w:cs="Arial"/>
          <w:sz w:val="22"/>
          <w:szCs w:val="22"/>
          <w:lang w:val="en-GB"/>
        </w:rPr>
      </w:pPr>
      <w:bookmarkStart w:id="0" w:name="_Toc80595358"/>
      <w:bookmarkStart w:id="1" w:name="_Toc159034983"/>
      <w:r w:rsidRPr="009F4D7E">
        <w:rPr>
          <w:rFonts w:ascii="Arial" w:hAnsi="Arial" w:cs="Arial"/>
          <w:sz w:val="22"/>
          <w:szCs w:val="22"/>
          <w:lang w:val="en-GB"/>
        </w:rPr>
        <w:t>PREAMBLE</w:t>
      </w:r>
      <w:bookmarkEnd w:id="0"/>
      <w:bookmarkEnd w:id="1"/>
    </w:p>
    <w:p w14:paraId="2DE401F0" w14:textId="5DB0E429" w:rsidR="001724EB" w:rsidRDefault="001724EB" w:rsidP="00E513E5">
      <w:pPr>
        <w:pStyle w:val="Kopfzeile"/>
        <w:keepNext/>
        <w:tabs>
          <w:tab w:val="clear" w:pos="4536"/>
          <w:tab w:val="clear" w:pos="9072"/>
        </w:tabs>
        <w:jc w:val="both"/>
        <w:rPr>
          <w:rFonts w:cs="Arial"/>
          <w:sz w:val="22"/>
          <w:szCs w:val="22"/>
          <w:lang w:val="en-GB"/>
        </w:rPr>
      </w:pPr>
    </w:p>
    <w:p w14:paraId="662DDCE2" w14:textId="77777777" w:rsidR="003724C2" w:rsidRPr="009F4D7E" w:rsidRDefault="003724C2" w:rsidP="00E513E5">
      <w:pPr>
        <w:pStyle w:val="Kopfzeile"/>
        <w:keepNext/>
        <w:tabs>
          <w:tab w:val="clear" w:pos="4536"/>
          <w:tab w:val="clear" w:pos="9072"/>
        </w:tabs>
        <w:jc w:val="both"/>
        <w:rPr>
          <w:rFonts w:cs="Arial"/>
          <w:sz w:val="22"/>
          <w:szCs w:val="22"/>
          <w:lang w:val="en-GB"/>
        </w:rPr>
      </w:pPr>
    </w:p>
    <w:p w14:paraId="1F2B244A" w14:textId="440C38A3" w:rsidR="002430A0" w:rsidRPr="009F4D7E" w:rsidRDefault="00822769" w:rsidP="00E513E5">
      <w:pPr>
        <w:pStyle w:val="Textkrper"/>
        <w:rPr>
          <w:rFonts w:ascii="Arial" w:hAnsi="Arial" w:cs="Arial"/>
          <w:sz w:val="22"/>
          <w:szCs w:val="22"/>
          <w:lang w:val="en-GB"/>
        </w:rPr>
      </w:pPr>
      <w:proofErr w:type="spellStart"/>
      <w:r w:rsidRPr="009F4D7E">
        <w:rPr>
          <w:rFonts w:ascii="Arial" w:hAnsi="Arial" w:cs="Arial"/>
          <w:sz w:val="22"/>
          <w:szCs w:val="22"/>
          <w:lang w:val="en-GB"/>
        </w:rPr>
        <w:t>I</w:t>
      </w:r>
      <w:r w:rsidR="00304E51" w:rsidRPr="009F4D7E">
        <w:rPr>
          <w:rFonts w:ascii="Arial" w:hAnsi="Arial" w:cs="Arial"/>
          <w:sz w:val="22"/>
          <w:szCs w:val="22"/>
          <w:lang w:val="en-GB"/>
        </w:rPr>
        <w:t>nterlabor</w:t>
      </w:r>
      <w:proofErr w:type="spellEnd"/>
      <w:r w:rsidRPr="009F4D7E">
        <w:rPr>
          <w:rFonts w:ascii="Arial" w:hAnsi="Arial" w:cs="Arial"/>
          <w:sz w:val="22"/>
          <w:szCs w:val="22"/>
          <w:lang w:val="en-GB"/>
        </w:rPr>
        <w:t xml:space="preserve"> is operating </w:t>
      </w:r>
      <w:r w:rsidR="00421781" w:rsidRPr="009F4D7E">
        <w:rPr>
          <w:rFonts w:ascii="Arial" w:hAnsi="Arial" w:cs="Arial"/>
          <w:sz w:val="22"/>
          <w:szCs w:val="22"/>
          <w:lang w:val="en-GB"/>
        </w:rPr>
        <w:t>a laboratory for scientific and analytical services</w:t>
      </w:r>
      <w:r w:rsidRPr="009F4D7E">
        <w:rPr>
          <w:rFonts w:ascii="Arial" w:hAnsi="Arial" w:cs="Arial"/>
          <w:sz w:val="22"/>
          <w:szCs w:val="22"/>
          <w:lang w:val="en-GB"/>
        </w:rPr>
        <w:t xml:space="preserve">, performing </w:t>
      </w:r>
      <w:r w:rsidR="00421781" w:rsidRPr="009F4D7E">
        <w:rPr>
          <w:rFonts w:ascii="Arial" w:hAnsi="Arial" w:cs="Arial"/>
          <w:sz w:val="22"/>
          <w:szCs w:val="22"/>
          <w:lang w:val="en-GB"/>
        </w:rPr>
        <w:t xml:space="preserve">contract research as well as </w:t>
      </w:r>
      <w:r w:rsidRPr="009F4D7E">
        <w:rPr>
          <w:rFonts w:ascii="Arial" w:hAnsi="Arial" w:cs="Arial"/>
          <w:sz w:val="22"/>
          <w:szCs w:val="22"/>
          <w:lang w:val="en-GB"/>
        </w:rPr>
        <w:t xml:space="preserve">supplying </w:t>
      </w:r>
      <w:r w:rsidR="00421781" w:rsidRPr="009F4D7E">
        <w:rPr>
          <w:rFonts w:ascii="Arial" w:hAnsi="Arial" w:cs="Arial"/>
          <w:sz w:val="22"/>
          <w:szCs w:val="22"/>
          <w:lang w:val="en-GB"/>
        </w:rPr>
        <w:t>services in the field of quality management.</w:t>
      </w:r>
    </w:p>
    <w:p w14:paraId="551BE507" w14:textId="77777777" w:rsidR="001724EB" w:rsidRPr="009F4D7E" w:rsidRDefault="001724EB" w:rsidP="00E513E5">
      <w:pPr>
        <w:pStyle w:val="Textkrper"/>
        <w:rPr>
          <w:rFonts w:ascii="Arial" w:hAnsi="Arial" w:cs="Arial"/>
          <w:sz w:val="22"/>
          <w:szCs w:val="22"/>
          <w:lang w:val="en-GB"/>
        </w:rPr>
      </w:pPr>
    </w:p>
    <w:p w14:paraId="2A2E1596" w14:textId="159015C2" w:rsidR="002430A0" w:rsidRPr="009F4D7E" w:rsidRDefault="00707281" w:rsidP="00E513E5">
      <w:pPr>
        <w:jc w:val="both"/>
        <w:rPr>
          <w:rFonts w:cs="Arial"/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5A32A0" w:rsidRPr="009F4D7E">
        <w:rPr>
          <w:sz w:val="22"/>
          <w:szCs w:val="22"/>
          <w:lang w:val="en-GB"/>
        </w:rPr>
        <w:instrText xml:space="preserve"> FORMDROPDOWN </w:instrText>
      </w:r>
      <w:r w:rsidR="00920848">
        <w:rPr>
          <w:sz w:val="22"/>
          <w:szCs w:val="22"/>
          <w:lang w:val="en-GB"/>
        </w:rPr>
      </w:r>
      <w:r w:rsidR="00920848">
        <w:rPr>
          <w:sz w:val="22"/>
          <w:szCs w:val="22"/>
          <w:lang w:val="en-GB"/>
        </w:rPr>
        <w:fldChar w:fldCharType="separate"/>
      </w:r>
      <w:r w:rsidRPr="009F4D7E">
        <w:rPr>
          <w:sz w:val="22"/>
          <w:szCs w:val="22"/>
          <w:lang w:val="en-GB"/>
        </w:rPr>
        <w:fldChar w:fldCharType="end"/>
      </w:r>
      <w:r w:rsidR="00ED52B4" w:rsidRPr="009F4D7E">
        <w:rPr>
          <w:rFonts w:cs="Arial"/>
          <w:sz w:val="22"/>
          <w:szCs w:val="22"/>
          <w:lang w:val="en-GB"/>
        </w:rPr>
        <w:t xml:space="preserve"> </w:t>
      </w:r>
      <w:r w:rsidR="004231E7" w:rsidRPr="009F4D7E">
        <w:rPr>
          <w:rFonts w:cs="Arial"/>
          <w:sz w:val="22"/>
          <w:szCs w:val="22"/>
          <w:lang w:val="en-GB"/>
        </w:rPr>
        <w:t xml:space="preserve">is </w:t>
      </w:r>
      <w:r w:rsidRPr="009F4D7E">
        <w:rPr>
          <w:sz w:val="22"/>
          <w:szCs w:val="22"/>
          <w:lang w:val="en-GB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5A32A0" w:rsidRPr="009F4D7E">
        <w:rPr>
          <w:sz w:val="22"/>
          <w:szCs w:val="22"/>
          <w:lang w:val="en-GB"/>
        </w:rPr>
        <w:instrText xml:space="preserve"> FORMDROPDOWN </w:instrText>
      </w:r>
      <w:r w:rsidR="00920848">
        <w:rPr>
          <w:sz w:val="22"/>
          <w:szCs w:val="22"/>
          <w:lang w:val="en-GB"/>
        </w:rPr>
      </w:r>
      <w:r w:rsidR="00920848">
        <w:rPr>
          <w:sz w:val="22"/>
          <w:szCs w:val="22"/>
          <w:lang w:val="en-GB"/>
        </w:rPr>
        <w:fldChar w:fldCharType="separate"/>
      </w:r>
      <w:r w:rsidRPr="009F4D7E">
        <w:rPr>
          <w:sz w:val="22"/>
          <w:szCs w:val="22"/>
          <w:lang w:val="en-GB"/>
        </w:rPr>
        <w:fldChar w:fldCharType="end"/>
      </w:r>
      <w:r w:rsidR="00523FDF" w:rsidRPr="009F4D7E">
        <w:rPr>
          <w:rFonts w:cs="Arial"/>
          <w:sz w:val="22"/>
          <w:szCs w:val="22"/>
          <w:lang w:val="en-GB"/>
        </w:rPr>
        <w:t>.</w:t>
      </w:r>
    </w:p>
    <w:p w14:paraId="44FEDF61" w14:textId="539F787C" w:rsidR="002430A0" w:rsidRPr="009F4D7E" w:rsidRDefault="002430A0" w:rsidP="00E513E5">
      <w:pPr>
        <w:jc w:val="both"/>
        <w:rPr>
          <w:rFonts w:cs="Arial"/>
          <w:sz w:val="22"/>
          <w:szCs w:val="22"/>
          <w:lang w:val="en-GB"/>
        </w:rPr>
      </w:pPr>
    </w:p>
    <w:p w14:paraId="00CC5573" w14:textId="005C17B6" w:rsidR="001724EB" w:rsidRPr="009F4D7E" w:rsidRDefault="004231E7" w:rsidP="00E513E5">
      <w:pPr>
        <w:jc w:val="both"/>
        <w:rPr>
          <w:rFonts w:cs="Arial"/>
          <w:sz w:val="22"/>
          <w:szCs w:val="22"/>
          <w:lang w:val="en-GB"/>
        </w:rPr>
      </w:pPr>
      <w:r w:rsidRPr="009F4D7E">
        <w:rPr>
          <w:rFonts w:cs="Arial"/>
          <w:sz w:val="22"/>
          <w:szCs w:val="22"/>
          <w:lang w:val="en-GB"/>
        </w:rPr>
        <w:t xml:space="preserve">The </w:t>
      </w:r>
      <w:r w:rsidR="00400BCB" w:rsidRPr="009F4D7E">
        <w:rPr>
          <w:rFonts w:cs="Arial"/>
          <w:sz w:val="22"/>
          <w:szCs w:val="22"/>
          <w:lang w:val="en-GB"/>
        </w:rPr>
        <w:t>P</w:t>
      </w:r>
      <w:r w:rsidR="00304E51" w:rsidRPr="009F4D7E">
        <w:rPr>
          <w:rFonts w:cs="Arial"/>
          <w:sz w:val="22"/>
          <w:szCs w:val="22"/>
          <w:lang w:val="en-GB"/>
        </w:rPr>
        <w:t>arties</w:t>
      </w:r>
      <w:r w:rsidRPr="009F4D7E">
        <w:rPr>
          <w:rFonts w:cs="Arial"/>
          <w:sz w:val="22"/>
          <w:szCs w:val="22"/>
          <w:lang w:val="en-GB"/>
        </w:rPr>
        <w:t xml:space="preserve"> are willing to disclose to one another certain confidential and proprietary information in connection with their collaboration </w:t>
      </w:r>
      <w:r w:rsidR="00400BCB" w:rsidRPr="009F4D7E">
        <w:rPr>
          <w:rFonts w:cs="Arial"/>
          <w:sz w:val="22"/>
          <w:szCs w:val="22"/>
          <w:lang w:val="en-GB"/>
        </w:rPr>
        <w:t xml:space="preserve">governed by separate </w:t>
      </w:r>
      <w:r w:rsidR="00062B3D" w:rsidRPr="009F4D7E">
        <w:rPr>
          <w:rFonts w:cs="Arial"/>
          <w:sz w:val="22"/>
          <w:szCs w:val="22"/>
          <w:lang w:val="en-GB"/>
        </w:rPr>
        <w:t xml:space="preserve">written or oral </w:t>
      </w:r>
      <w:r w:rsidR="00400BCB" w:rsidRPr="009F4D7E">
        <w:rPr>
          <w:rFonts w:cs="Arial"/>
          <w:sz w:val="22"/>
          <w:szCs w:val="22"/>
          <w:lang w:val="en-GB"/>
        </w:rPr>
        <w:t>agreement</w:t>
      </w:r>
      <w:r w:rsidR="00062B3D" w:rsidRPr="009F4D7E">
        <w:rPr>
          <w:rFonts w:cs="Arial"/>
          <w:sz w:val="22"/>
          <w:szCs w:val="22"/>
          <w:lang w:val="en-GB"/>
        </w:rPr>
        <w:t>s</w:t>
      </w:r>
      <w:r w:rsidR="00ED3F15" w:rsidRPr="009F4D7E">
        <w:rPr>
          <w:rFonts w:cs="Arial"/>
          <w:sz w:val="22"/>
          <w:szCs w:val="22"/>
          <w:lang w:val="en-GB"/>
        </w:rPr>
        <w:t xml:space="preserve"> (‘Collaboration’)</w:t>
      </w:r>
      <w:r w:rsidR="00400BCB" w:rsidRPr="009F4D7E">
        <w:rPr>
          <w:rFonts w:cs="Arial"/>
          <w:sz w:val="22"/>
          <w:szCs w:val="22"/>
          <w:lang w:val="en-GB"/>
        </w:rPr>
        <w:t xml:space="preserve">. </w:t>
      </w:r>
      <w:r w:rsidRPr="009F4D7E">
        <w:rPr>
          <w:rFonts w:cs="Arial"/>
          <w:sz w:val="22"/>
          <w:szCs w:val="22"/>
          <w:lang w:val="en-GB"/>
        </w:rPr>
        <w:t>In order to protect the confidentiality of this information</w:t>
      </w:r>
      <w:r w:rsidR="002836B1">
        <w:rPr>
          <w:rFonts w:cs="Arial"/>
          <w:sz w:val="22"/>
          <w:szCs w:val="22"/>
          <w:lang w:val="en-GB"/>
        </w:rPr>
        <w:t>,</w:t>
      </w:r>
      <w:r w:rsidRPr="009F4D7E">
        <w:rPr>
          <w:rFonts w:cs="Arial"/>
          <w:sz w:val="22"/>
          <w:szCs w:val="22"/>
          <w:lang w:val="en-GB"/>
        </w:rPr>
        <w:t xml:space="preserve"> the </w:t>
      </w:r>
      <w:r w:rsidR="00400BCB" w:rsidRPr="009F4D7E">
        <w:rPr>
          <w:rFonts w:cs="Arial"/>
          <w:sz w:val="22"/>
          <w:szCs w:val="22"/>
          <w:lang w:val="en-GB"/>
        </w:rPr>
        <w:t>P</w:t>
      </w:r>
      <w:r w:rsidR="00304E51" w:rsidRPr="009F4D7E">
        <w:rPr>
          <w:rFonts w:cs="Arial"/>
          <w:sz w:val="22"/>
          <w:szCs w:val="22"/>
          <w:lang w:val="en-GB"/>
        </w:rPr>
        <w:t>arties</w:t>
      </w:r>
      <w:r w:rsidRPr="009F4D7E">
        <w:rPr>
          <w:rFonts w:cs="Arial"/>
          <w:sz w:val="22"/>
          <w:szCs w:val="22"/>
          <w:lang w:val="en-GB"/>
        </w:rPr>
        <w:t xml:space="preserve"> desire to impose restrictions on </w:t>
      </w:r>
      <w:r w:rsidR="000B272A">
        <w:rPr>
          <w:rFonts w:cs="Arial"/>
          <w:sz w:val="22"/>
          <w:szCs w:val="22"/>
          <w:lang w:val="en-GB"/>
        </w:rPr>
        <w:t xml:space="preserve">their handling </w:t>
      </w:r>
      <w:r w:rsidRPr="009F4D7E">
        <w:rPr>
          <w:rFonts w:cs="Arial"/>
          <w:sz w:val="22"/>
          <w:szCs w:val="22"/>
          <w:lang w:val="en-GB"/>
        </w:rPr>
        <w:t xml:space="preserve">according to the terms and conditions set forth </w:t>
      </w:r>
      <w:r w:rsidR="001724EB" w:rsidRPr="009F4D7E">
        <w:rPr>
          <w:rFonts w:cs="Arial"/>
          <w:sz w:val="22"/>
          <w:szCs w:val="22"/>
          <w:lang w:val="en-GB"/>
        </w:rPr>
        <w:t>as follows</w:t>
      </w:r>
      <w:r w:rsidR="003E70C3" w:rsidRPr="009F4D7E">
        <w:rPr>
          <w:rFonts w:cs="Arial"/>
          <w:sz w:val="22"/>
          <w:szCs w:val="22"/>
          <w:lang w:val="en-GB"/>
        </w:rPr>
        <w:t xml:space="preserve"> (hereinafter referred to as the </w:t>
      </w:r>
      <w:r w:rsidR="00ED1225" w:rsidRPr="009F4D7E">
        <w:rPr>
          <w:rFonts w:cs="Arial"/>
          <w:sz w:val="22"/>
          <w:szCs w:val="22"/>
          <w:lang w:val="en-GB"/>
        </w:rPr>
        <w:t>‘</w:t>
      </w:r>
      <w:r w:rsidR="003E70C3" w:rsidRPr="009F4D7E">
        <w:rPr>
          <w:rFonts w:cs="Arial"/>
          <w:sz w:val="22"/>
          <w:szCs w:val="22"/>
          <w:lang w:val="en-GB"/>
        </w:rPr>
        <w:t>A</w:t>
      </w:r>
      <w:r w:rsidR="00304E51" w:rsidRPr="009F4D7E">
        <w:rPr>
          <w:rFonts w:cs="Arial"/>
          <w:sz w:val="22"/>
          <w:szCs w:val="22"/>
          <w:lang w:val="en-GB"/>
        </w:rPr>
        <w:t>greement</w:t>
      </w:r>
      <w:r w:rsidR="00ED1225" w:rsidRPr="009F4D7E">
        <w:rPr>
          <w:rFonts w:cs="Arial"/>
          <w:sz w:val="22"/>
          <w:szCs w:val="22"/>
          <w:lang w:val="en-GB"/>
        </w:rPr>
        <w:t>’</w:t>
      </w:r>
      <w:r w:rsidR="003E70C3" w:rsidRPr="009F4D7E">
        <w:rPr>
          <w:rFonts w:cs="Arial"/>
          <w:sz w:val="22"/>
          <w:szCs w:val="22"/>
          <w:lang w:val="en-GB"/>
        </w:rPr>
        <w:t>)</w:t>
      </w:r>
      <w:r w:rsidR="00ED1225" w:rsidRPr="009F4D7E">
        <w:rPr>
          <w:rFonts w:cs="Arial"/>
          <w:sz w:val="22"/>
          <w:szCs w:val="22"/>
          <w:lang w:val="en-GB"/>
        </w:rPr>
        <w:t>:</w:t>
      </w:r>
    </w:p>
    <w:p w14:paraId="39F6BBA6" w14:textId="2B1B59F6" w:rsidR="001724EB" w:rsidRPr="009F4D7E" w:rsidRDefault="001724EB" w:rsidP="00ED1225">
      <w:pPr>
        <w:pStyle w:val="Gliederung1"/>
        <w:keepNext/>
        <w:tabs>
          <w:tab w:val="clear" w:pos="851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br w:type="page"/>
      </w:r>
      <w:r w:rsidR="00241FBF" w:rsidRPr="009F4D7E">
        <w:rPr>
          <w:sz w:val="22"/>
          <w:szCs w:val="22"/>
          <w:lang w:val="en-GB"/>
        </w:rPr>
        <w:lastRenderedPageBreak/>
        <w:t>DEFINITIONS</w:t>
      </w:r>
    </w:p>
    <w:p w14:paraId="4989A2DA" w14:textId="014D41C8" w:rsidR="001724EB" w:rsidRDefault="001724EB" w:rsidP="00ED1225">
      <w:pPr>
        <w:keepNext/>
        <w:tabs>
          <w:tab w:val="num" w:pos="709"/>
        </w:tabs>
        <w:ind w:left="709" w:hanging="709"/>
        <w:jc w:val="both"/>
        <w:rPr>
          <w:rFonts w:cs="Arial"/>
          <w:bCs/>
          <w:sz w:val="22"/>
          <w:szCs w:val="22"/>
          <w:lang w:val="en-GB"/>
        </w:rPr>
      </w:pPr>
    </w:p>
    <w:p w14:paraId="0BE14F6E" w14:textId="77777777" w:rsidR="003724C2" w:rsidRPr="009F4D7E" w:rsidRDefault="003724C2" w:rsidP="00ED1225">
      <w:pPr>
        <w:keepNext/>
        <w:tabs>
          <w:tab w:val="num" w:pos="709"/>
        </w:tabs>
        <w:ind w:left="709" w:hanging="709"/>
        <w:jc w:val="both"/>
        <w:rPr>
          <w:rFonts w:cs="Arial"/>
          <w:bCs/>
          <w:sz w:val="22"/>
          <w:szCs w:val="22"/>
          <w:lang w:val="en-GB"/>
        </w:rPr>
      </w:pPr>
    </w:p>
    <w:p w14:paraId="40395871" w14:textId="38BDFAFD" w:rsidR="001724EB" w:rsidRPr="009F4D7E" w:rsidRDefault="00241FBF" w:rsidP="00ED1225">
      <w:pPr>
        <w:pStyle w:val="Gliederung2"/>
        <w:keepNext/>
        <w:tabs>
          <w:tab w:val="clear" w:pos="851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Confidential Information</w:t>
      </w:r>
      <w:r w:rsidR="00B62D12" w:rsidRPr="009F4D7E">
        <w:rPr>
          <w:sz w:val="22"/>
          <w:szCs w:val="22"/>
          <w:lang w:val="en-GB"/>
        </w:rPr>
        <w:t>, Disclosing Party, Receiving Party</w:t>
      </w:r>
    </w:p>
    <w:p w14:paraId="7302B952" w14:textId="77777777" w:rsidR="001724EB" w:rsidRPr="009F4D7E" w:rsidRDefault="001724EB" w:rsidP="00DC1238">
      <w:pPr>
        <w:keepNext/>
        <w:tabs>
          <w:tab w:val="num" w:pos="709"/>
        </w:tabs>
        <w:ind w:left="709"/>
        <w:jc w:val="both"/>
        <w:rPr>
          <w:rFonts w:cs="Arial"/>
          <w:sz w:val="22"/>
          <w:szCs w:val="22"/>
          <w:lang w:val="en-GB"/>
        </w:rPr>
      </w:pPr>
    </w:p>
    <w:p w14:paraId="4A8C6990" w14:textId="792F3E56" w:rsidR="00A84E70" w:rsidRPr="009F4D7E" w:rsidRDefault="00DA38F3" w:rsidP="00ED1225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Confidential Information means information not generally known to third parties and which is proprietary to the party disclosing such information (‘D</w:t>
      </w:r>
      <w:r w:rsidR="00304E51" w:rsidRPr="009F4D7E">
        <w:rPr>
          <w:sz w:val="22"/>
          <w:szCs w:val="22"/>
          <w:lang w:val="en-GB"/>
        </w:rPr>
        <w:t>isclosing Party</w:t>
      </w:r>
      <w:r w:rsidRPr="009F4D7E">
        <w:rPr>
          <w:sz w:val="22"/>
          <w:szCs w:val="22"/>
          <w:lang w:val="en-GB"/>
        </w:rPr>
        <w:t xml:space="preserve">’), including but not limited to </w:t>
      </w:r>
      <w:r w:rsidR="000D5609" w:rsidRPr="009F4D7E">
        <w:rPr>
          <w:sz w:val="22"/>
          <w:szCs w:val="22"/>
          <w:lang w:val="en-GB"/>
        </w:rPr>
        <w:t xml:space="preserve">analytical methods, </w:t>
      </w:r>
      <w:r w:rsidR="00304E51" w:rsidRPr="009F4D7E">
        <w:rPr>
          <w:sz w:val="22"/>
          <w:szCs w:val="22"/>
          <w:lang w:val="en-GB"/>
        </w:rPr>
        <w:t>process</w:t>
      </w:r>
      <w:r w:rsidR="000D5609" w:rsidRPr="009F4D7E">
        <w:rPr>
          <w:sz w:val="22"/>
          <w:szCs w:val="22"/>
          <w:lang w:val="en-GB"/>
        </w:rPr>
        <w:t xml:space="preserve"> workflows</w:t>
      </w:r>
      <w:r w:rsidR="00304E51" w:rsidRPr="009F4D7E">
        <w:rPr>
          <w:sz w:val="22"/>
          <w:szCs w:val="22"/>
          <w:lang w:val="en-GB"/>
        </w:rPr>
        <w:t>, hard</w:t>
      </w:r>
      <w:r w:rsidR="000D5609" w:rsidRPr="009F4D7E">
        <w:rPr>
          <w:sz w:val="22"/>
          <w:szCs w:val="22"/>
          <w:lang w:val="en-GB"/>
        </w:rPr>
        <w:t>- and software</w:t>
      </w:r>
      <w:r w:rsidR="00304E51" w:rsidRPr="009F4D7E">
        <w:rPr>
          <w:sz w:val="22"/>
          <w:szCs w:val="22"/>
          <w:lang w:val="en-GB"/>
        </w:rPr>
        <w:t xml:space="preserve">, </w:t>
      </w:r>
      <w:r w:rsidR="00EE1820" w:rsidRPr="009F4D7E">
        <w:rPr>
          <w:sz w:val="22"/>
          <w:szCs w:val="22"/>
          <w:lang w:val="en-GB"/>
        </w:rPr>
        <w:t xml:space="preserve">ingredients, recipes, </w:t>
      </w:r>
      <w:r w:rsidR="00304E51" w:rsidRPr="009F4D7E">
        <w:rPr>
          <w:sz w:val="22"/>
          <w:szCs w:val="22"/>
          <w:lang w:val="en-GB"/>
        </w:rPr>
        <w:t xml:space="preserve">know-how, </w:t>
      </w:r>
      <w:r w:rsidR="00EE1820" w:rsidRPr="009F4D7E">
        <w:rPr>
          <w:sz w:val="22"/>
          <w:szCs w:val="22"/>
          <w:lang w:val="en-GB"/>
        </w:rPr>
        <w:t xml:space="preserve">inventions, </w:t>
      </w:r>
      <w:r w:rsidR="00304E51" w:rsidRPr="009F4D7E">
        <w:rPr>
          <w:sz w:val="22"/>
          <w:szCs w:val="22"/>
          <w:lang w:val="en-GB"/>
        </w:rPr>
        <w:t>methods, scientific</w:t>
      </w:r>
      <w:r w:rsidR="000D5609" w:rsidRPr="009F4D7E">
        <w:rPr>
          <w:sz w:val="22"/>
          <w:szCs w:val="22"/>
          <w:lang w:val="en-GB"/>
        </w:rPr>
        <w:t xml:space="preserve"> information</w:t>
      </w:r>
      <w:r w:rsidR="00304E51" w:rsidRPr="009F4D7E">
        <w:rPr>
          <w:sz w:val="22"/>
          <w:szCs w:val="22"/>
          <w:lang w:val="en-GB"/>
        </w:rPr>
        <w:t>, financial and commercial information</w:t>
      </w:r>
      <w:r w:rsidR="00B014CE">
        <w:rPr>
          <w:sz w:val="22"/>
          <w:szCs w:val="22"/>
          <w:lang w:val="en-GB"/>
        </w:rPr>
        <w:t xml:space="preserve"> and </w:t>
      </w:r>
      <w:r w:rsidRPr="009F4D7E">
        <w:rPr>
          <w:sz w:val="22"/>
          <w:szCs w:val="22"/>
          <w:lang w:val="en-GB"/>
        </w:rPr>
        <w:t>other business affairs o</w:t>
      </w:r>
      <w:r w:rsidR="00304E51" w:rsidRPr="009F4D7E">
        <w:rPr>
          <w:sz w:val="22"/>
          <w:szCs w:val="22"/>
          <w:lang w:val="en-GB"/>
        </w:rPr>
        <w:t>f</w:t>
      </w:r>
      <w:r w:rsidRPr="009F4D7E">
        <w:rPr>
          <w:sz w:val="22"/>
          <w:szCs w:val="22"/>
          <w:lang w:val="en-GB"/>
        </w:rPr>
        <w:t xml:space="preserve"> the Disclosing Party</w:t>
      </w:r>
      <w:r w:rsidR="007F7487" w:rsidRPr="009F4D7E">
        <w:rPr>
          <w:sz w:val="22"/>
          <w:szCs w:val="22"/>
          <w:lang w:val="en-GB"/>
        </w:rPr>
        <w:t xml:space="preserve">. </w:t>
      </w:r>
      <w:r w:rsidRPr="009F4D7E">
        <w:rPr>
          <w:sz w:val="22"/>
          <w:szCs w:val="22"/>
          <w:lang w:val="en-GB"/>
        </w:rPr>
        <w:t xml:space="preserve">All </w:t>
      </w:r>
      <w:r w:rsidR="00EE1820" w:rsidRPr="009F4D7E">
        <w:rPr>
          <w:sz w:val="22"/>
          <w:szCs w:val="22"/>
          <w:lang w:val="en-GB"/>
        </w:rPr>
        <w:t xml:space="preserve">such </w:t>
      </w:r>
      <w:r w:rsidRPr="009F4D7E">
        <w:rPr>
          <w:sz w:val="22"/>
          <w:szCs w:val="22"/>
          <w:lang w:val="en-GB"/>
        </w:rPr>
        <w:t>information that is disclosed to the other Party (</w:t>
      </w:r>
      <w:r w:rsidR="00EE1820" w:rsidRPr="009F4D7E">
        <w:rPr>
          <w:sz w:val="22"/>
          <w:szCs w:val="22"/>
          <w:lang w:val="en-GB"/>
        </w:rPr>
        <w:t>‘</w:t>
      </w:r>
      <w:r w:rsidRPr="009F4D7E">
        <w:rPr>
          <w:sz w:val="22"/>
          <w:szCs w:val="22"/>
          <w:lang w:val="en-GB"/>
        </w:rPr>
        <w:t>Receiving Party</w:t>
      </w:r>
      <w:r w:rsidR="00EE1820" w:rsidRPr="009F4D7E">
        <w:rPr>
          <w:sz w:val="22"/>
          <w:szCs w:val="22"/>
          <w:lang w:val="en-GB"/>
        </w:rPr>
        <w:t>’</w:t>
      </w:r>
      <w:r w:rsidRPr="009F4D7E">
        <w:rPr>
          <w:sz w:val="22"/>
          <w:szCs w:val="22"/>
          <w:lang w:val="en-GB"/>
        </w:rPr>
        <w:t xml:space="preserve">), </w:t>
      </w:r>
      <w:r w:rsidR="00EE1820" w:rsidRPr="009F4D7E">
        <w:rPr>
          <w:sz w:val="22"/>
          <w:szCs w:val="22"/>
          <w:lang w:val="en-GB"/>
        </w:rPr>
        <w:t xml:space="preserve">irrespective of </w:t>
      </w:r>
      <w:r w:rsidRPr="009F4D7E">
        <w:rPr>
          <w:sz w:val="22"/>
          <w:szCs w:val="22"/>
          <w:lang w:val="en-GB"/>
        </w:rPr>
        <w:t xml:space="preserve">whether </w:t>
      </w:r>
      <w:r w:rsidR="00EE1820" w:rsidRPr="009F4D7E">
        <w:rPr>
          <w:sz w:val="22"/>
          <w:szCs w:val="22"/>
          <w:lang w:val="en-GB"/>
        </w:rPr>
        <w:t xml:space="preserve">such information has been marked confidential or not, </w:t>
      </w:r>
      <w:r w:rsidRPr="009F4D7E">
        <w:rPr>
          <w:sz w:val="22"/>
          <w:szCs w:val="22"/>
          <w:lang w:val="en-GB"/>
        </w:rPr>
        <w:t>shall be presumed to be Confidential Information.</w:t>
      </w:r>
    </w:p>
    <w:p w14:paraId="2856563B" w14:textId="1336DC9E" w:rsidR="007D4701" w:rsidRPr="009F4D7E" w:rsidRDefault="007D4701" w:rsidP="00ED1225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6AA6957A" w14:textId="08E44E2E" w:rsidR="007D4701" w:rsidRPr="009F4D7E" w:rsidRDefault="007D4701" w:rsidP="007D4701">
      <w:pPr>
        <w:pStyle w:val="Gliederung2"/>
        <w:tabs>
          <w:tab w:val="clear" w:pos="851"/>
          <w:tab w:val="num" w:pos="709"/>
        </w:tabs>
        <w:ind w:left="709" w:hanging="709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Secondary Information</w:t>
      </w:r>
    </w:p>
    <w:p w14:paraId="3ABA624E" w14:textId="51A8D108" w:rsidR="007D4701" w:rsidRPr="009F4D7E" w:rsidRDefault="007D4701" w:rsidP="00ED1225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54681039" w14:textId="3B2CDA50" w:rsidR="007D4701" w:rsidRPr="009F4D7E" w:rsidRDefault="007D4701" w:rsidP="00ED1225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 xml:space="preserve">Secondary Information means all materials prepared by </w:t>
      </w:r>
      <w:r w:rsidR="00DC1238" w:rsidRPr="009F4D7E">
        <w:rPr>
          <w:sz w:val="22"/>
          <w:szCs w:val="22"/>
          <w:lang w:val="en-GB"/>
        </w:rPr>
        <w:t xml:space="preserve">Receiving Party </w:t>
      </w:r>
      <w:r w:rsidRPr="009F4D7E">
        <w:rPr>
          <w:sz w:val="22"/>
          <w:szCs w:val="22"/>
          <w:lang w:val="en-GB"/>
        </w:rPr>
        <w:t>and/or its representatives which incorporate or are based on Confidential Information.</w:t>
      </w:r>
    </w:p>
    <w:p w14:paraId="195A9988" w14:textId="43C0A6CF" w:rsidR="0050396D" w:rsidRPr="009F4D7E" w:rsidRDefault="0050396D" w:rsidP="00ED1225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1B2A870B" w14:textId="2A623D52" w:rsidR="0050396D" w:rsidRPr="009F4D7E" w:rsidRDefault="0050396D" w:rsidP="0050396D">
      <w:pPr>
        <w:pStyle w:val="Gliederung2"/>
        <w:tabs>
          <w:tab w:val="clear" w:pos="851"/>
        </w:tabs>
        <w:ind w:left="709" w:hanging="709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Purpose</w:t>
      </w:r>
    </w:p>
    <w:p w14:paraId="50CC3A13" w14:textId="15D74E81" w:rsidR="0050396D" w:rsidRPr="009F4D7E" w:rsidRDefault="0050396D" w:rsidP="00ED1225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7FEB6AEC" w14:textId="40CA6A40" w:rsidR="0050396D" w:rsidRPr="009F4D7E" w:rsidRDefault="00674080" w:rsidP="00ED1225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 xml:space="preserve">Purpose means the </w:t>
      </w:r>
      <w:proofErr w:type="spellStart"/>
      <w:r w:rsidR="00062B3D" w:rsidRPr="009F4D7E">
        <w:rPr>
          <w:sz w:val="22"/>
          <w:szCs w:val="22"/>
          <w:lang w:val="en-GB"/>
        </w:rPr>
        <w:t>fulfillment</w:t>
      </w:r>
      <w:proofErr w:type="spellEnd"/>
      <w:r w:rsidR="00062B3D" w:rsidRPr="009F4D7E">
        <w:rPr>
          <w:sz w:val="22"/>
          <w:szCs w:val="22"/>
          <w:lang w:val="en-GB"/>
        </w:rPr>
        <w:t xml:space="preserve"> of </w:t>
      </w:r>
      <w:proofErr w:type="spellStart"/>
      <w:r w:rsidR="00062B3D" w:rsidRPr="009F4D7E">
        <w:rPr>
          <w:sz w:val="22"/>
          <w:szCs w:val="22"/>
          <w:lang w:val="en-GB"/>
        </w:rPr>
        <w:t>Interlabor’s</w:t>
      </w:r>
      <w:proofErr w:type="spellEnd"/>
      <w:r w:rsidR="00062B3D" w:rsidRPr="009F4D7E">
        <w:rPr>
          <w:sz w:val="22"/>
          <w:szCs w:val="22"/>
          <w:lang w:val="en-GB"/>
        </w:rPr>
        <w:t xml:space="preserve"> obligations </w:t>
      </w:r>
      <w:r w:rsidR="00CF2004" w:rsidRPr="009F4D7E">
        <w:rPr>
          <w:sz w:val="22"/>
          <w:szCs w:val="22"/>
          <w:lang w:val="en-GB"/>
        </w:rPr>
        <w:t xml:space="preserve">in the </w:t>
      </w:r>
      <w:r w:rsidR="00080F59" w:rsidRPr="009F4D7E">
        <w:rPr>
          <w:sz w:val="22"/>
          <w:szCs w:val="22"/>
          <w:lang w:val="en-GB"/>
        </w:rPr>
        <w:t>course of the Co</w:t>
      </w:r>
      <w:r w:rsidR="00920848">
        <w:rPr>
          <w:sz w:val="22"/>
          <w:szCs w:val="22"/>
          <w:lang w:val="en-GB"/>
        </w:rPr>
        <w:t>llaboration</w:t>
      </w:r>
      <w:r w:rsidR="00062B3D" w:rsidRPr="009F4D7E">
        <w:rPr>
          <w:sz w:val="22"/>
          <w:szCs w:val="22"/>
          <w:lang w:val="en-GB"/>
        </w:rPr>
        <w:t xml:space="preserve">, such as, in particular, the performance of its </w:t>
      </w:r>
      <w:r w:rsidR="00F84BD3">
        <w:rPr>
          <w:sz w:val="22"/>
          <w:szCs w:val="22"/>
          <w:lang w:val="en-GB"/>
        </w:rPr>
        <w:t xml:space="preserve">scientific and </w:t>
      </w:r>
      <w:r w:rsidR="00062B3D" w:rsidRPr="009F4D7E">
        <w:rPr>
          <w:sz w:val="22"/>
          <w:szCs w:val="22"/>
          <w:lang w:val="en-GB"/>
        </w:rPr>
        <w:t>analytical</w:t>
      </w:r>
      <w:r w:rsidR="00F84BD3">
        <w:rPr>
          <w:sz w:val="22"/>
          <w:szCs w:val="22"/>
          <w:lang w:val="en-GB"/>
        </w:rPr>
        <w:t xml:space="preserve"> </w:t>
      </w:r>
      <w:r w:rsidR="00CF2004" w:rsidRPr="009F4D7E">
        <w:rPr>
          <w:sz w:val="22"/>
          <w:szCs w:val="22"/>
          <w:lang w:val="en-GB"/>
        </w:rPr>
        <w:t>services</w:t>
      </w:r>
      <w:r w:rsidR="00DC1238" w:rsidRPr="009F4D7E">
        <w:rPr>
          <w:sz w:val="22"/>
          <w:szCs w:val="22"/>
          <w:lang w:val="en-GB"/>
        </w:rPr>
        <w:t>.</w:t>
      </w:r>
      <w:bookmarkStart w:id="2" w:name="_GoBack"/>
      <w:bookmarkEnd w:id="2"/>
    </w:p>
    <w:p w14:paraId="43B644B3" w14:textId="42767014" w:rsidR="0050396D" w:rsidRPr="009F4D7E" w:rsidRDefault="0050396D" w:rsidP="00ED1225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54B67C11" w14:textId="77C278FB" w:rsidR="0050396D" w:rsidRPr="009F4D7E" w:rsidRDefault="0050396D" w:rsidP="00ED1225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1DF7D1E2" w14:textId="3498BAE2" w:rsidR="00CF472D" w:rsidRPr="009F4D7E" w:rsidRDefault="007F7487" w:rsidP="00CF472D">
      <w:pPr>
        <w:pStyle w:val="Gliederung1"/>
        <w:tabs>
          <w:tab w:val="clear" w:pos="851"/>
        </w:tabs>
        <w:ind w:left="709" w:hanging="709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 xml:space="preserve">OBLIGATION </w:t>
      </w:r>
      <w:r w:rsidR="00B1685E" w:rsidRPr="009F4D7E">
        <w:rPr>
          <w:sz w:val="22"/>
          <w:szCs w:val="22"/>
          <w:lang w:val="en-GB"/>
        </w:rPr>
        <w:t xml:space="preserve">OF </w:t>
      </w:r>
      <w:r w:rsidR="00ED3F15" w:rsidRPr="009F4D7E">
        <w:rPr>
          <w:sz w:val="22"/>
          <w:szCs w:val="22"/>
          <w:lang w:val="en-GB"/>
        </w:rPr>
        <w:t>CONFIDENCE</w:t>
      </w:r>
    </w:p>
    <w:p w14:paraId="07BA8D03" w14:textId="08398692" w:rsidR="001724EB" w:rsidRDefault="001724EB" w:rsidP="00ED1225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21EC4CDB" w14:textId="77777777" w:rsidR="003724C2" w:rsidRPr="009F4D7E" w:rsidRDefault="003724C2" w:rsidP="00ED1225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3EA97326" w14:textId="0C06AA54" w:rsidR="00B62D12" w:rsidRPr="009F4D7E" w:rsidRDefault="00B62D12" w:rsidP="00B62D12">
      <w:pPr>
        <w:pStyle w:val="Gliederung2"/>
        <w:tabs>
          <w:tab w:val="clear" w:pos="851"/>
          <w:tab w:val="num" w:pos="709"/>
        </w:tabs>
        <w:ind w:left="709" w:hanging="709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 xml:space="preserve">General </w:t>
      </w:r>
      <w:r w:rsidR="007D4701" w:rsidRPr="009F4D7E">
        <w:rPr>
          <w:sz w:val="22"/>
          <w:szCs w:val="22"/>
          <w:lang w:val="en-GB"/>
        </w:rPr>
        <w:t>obligation</w:t>
      </w:r>
    </w:p>
    <w:p w14:paraId="5A948BBD" w14:textId="77777777" w:rsidR="00B62D12" w:rsidRPr="009F4D7E" w:rsidRDefault="00B62D12" w:rsidP="00DC1238">
      <w:pPr>
        <w:tabs>
          <w:tab w:val="num" w:pos="709"/>
          <w:tab w:val="left" w:pos="1080"/>
        </w:tabs>
        <w:ind w:left="709"/>
        <w:jc w:val="both"/>
        <w:rPr>
          <w:rFonts w:cs="Arial"/>
          <w:sz w:val="22"/>
          <w:szCs w:val="22"/>
          <w:lang w:val="en-GB"/>
        </w:rPr>
      </w:pPr>
    </w:p>
    <w:p w14:paraId="24B25AA6" w14:textId="76108CA4" w:rsidR="00241FBF" w:rsidRPr="009F4D7E" w:rsidRDefault="00A208D6" w:rsidP="00241FBF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 xml:space="preserve">The Receiving Party agrees to retain Confidential Information in strict confidence, to protect the security, integrity and confidentiality of such information, and will in particular not at any time </w:t>
      </w:r>
      <w:r w:rsidR="00E40AA5" w:rsidRPr="009F4D7E">
        <w:rPr>
          <w:sz w:val="22"/>
          <w:szCs w:val="22"/>
          <w:lang w:val="en-GB"/>
        </w:rPr>
        <w:t xml:space="preserve">use, </w:t>
      </w:r>
      <w:r w:rsidRPr="009F4D7E">
        <w:rPr>
          <w:sz w:val="22"/>
          <w:szCs w:val="22"/>
          <w:lang w:val="en-GB"/>
        </w:rPr>
        <w:t>disclose</w:t>
      </w:r>
      <w:r w:rsidR="00B62D12" w:rsidRPr="009F4D7E">
        <w:rPr>
          <w:sz w:val="22"/>
          <w:szCs w:val="22"/>
          <w:lang w:val="en-GB"/>
        </w:rPr>
        <w:t>, disseminate</w:t>
      </w:r>
      <w:r w:rsidR="00E40AA5" w:rsidRPr="009F4D7E">
        <w:rPr>
          <w:sz w:val="22"/>
          <w:szCs w:val="22"/>
          <w:lang w:val="en-GB"/>
        </w:rPr>
        <w:t xml:space="preserve"> or </w:t>
      </w:r>
      <w:r w:rsidRPr="009F4D7E">
        <w:rPr>
          <w:sz w:val="22"/>
          <w:szCs w:val="22"/>
          <w:lang w:val="en-GB"/>
        </w:rPr>
        <w:t xml:space="preserve">publish </w:t>
      </w:r>
      <w:r w:rsidR="00E40AA5" w:rsidRPr="009F4D7E">
        <w:rPr>
          <w:sz w:val="22"/>
          <w:szCs w:val="22"/>
          <w:lang w:val="en-GB"/>
        </w:rPr>
        <w:t>Confidential Information without the prior written consent of the Disclosing Party</w:t>
      </w:r>
      <w:r w:rsidRPr="009F4D7E">
        <w:rPr>
          <w:sz w:val="22"/>
          <w:szCs w:val="22"/>
          <w:lang w:val="en-GB"/>
        </w:rPr>
        <w:t xml:space="preserve">, except as required </w:t>
      </w:r>
      <w:r w:rsidR="00CF472D" w:rsidRPr="009F4D7E">
        <w:rPr>
          <w:sz w:val="22"/>
          <w:szCs w:val="22"/>
          <w:lang w:val="en-GB"/>
        </w:rPr>
        <w:t xml:space="preserve">to </w:t>
      </w:r>
      <w:proofErr w:type="spellStart"/>
      <w:r w:rsidR="00CF472D" w:rsidRPr="009F4D7E">
        <w:rPr>
          <w:sz w:val="22"/>
          <w:szCs w:val="22"/>
          <w:lang w:val="en-GB"/>
        </w:rPr>
        <w:t>fulfill</w:t>
      </w:r>
      <w:proofErr w:type="spellEnd"/>
      <w:r w:rsidR="00CF472D" w:rsidRPr="009F4D7E">
        <w:rPr>
          <w:sz w:val="22"/>
          <w:szCs w:val="22"/>
          <w:lang w:val="en-GB"/>
        </w:rPr>
        <w:t xml:space="preserve"> the </w:t>
      </w:r>
      <w:r w:rsidR="00E40AA5" w:rsidRPr="009F4D7E">
        <w:rPr>
          <w:sz w:val="22"/>
          <w:szCs w:val="22"/>
          <w:lang w:val="en-GB"/>
        </w:rPr>
        <w:t>P</w:t>
      </w:r>
      <w:r w:rsidR="00CF472D" w:rsidRPr="009F4D7E">
        <w:rPr>
          <w:sz w:val="22"/>
          <w:szCs w:val="22"/>
          <w:lang w:val="en-GB"/>
        </w:rPr>
        <w:t>urpose</w:t>
      </w:r>
      <w:r w:rsidRPr="009F4D7E">
        <w:rPr>
          <w:sz w:val="22"/>
          <w:szCs w:val="22"/>
          <w:lang w:val="en-GB"/>
        </w:rPr>
        <w:t>.</w:t>
      </w:r>
    </w:p>
    <w:p w14:paraId="59D2A677" w14:textId="0BA4ADA5" w:rsidR="00E40AA5" w:rsidRPr="009F4D7E" w:rsidRDefault="00E40AA5" w:rsidP="00241FBF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0E6EF89E" w14:textId="77777777" w:rsidR="007D4701" w:rsidRPr="009F4D7E" w:rsidRDefault="007D4701" w:rsidP="007D4701">
      <w:pPr>
        <w:pStyle w:val="Gliederung2"/>
        <w:tabs>
          <w:tab w:val="clear" w:pos="851"/>
          <w:tab w:val="num" w:pos="709"/>
          <w:tab w:val="left" w:pos="1080"/>
          <w:tab w:val="left" w:pos="1440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Exceptions</w:t>
      </w:r>
    </w:p>
    <w:p w14:paraId="52446C5C" w14:textId="77777777" w:rsidR="007D4701" w:rsidRPr="009F4D7E" w:rsidRDefault="007D4701" w:rsidP="00DC1238">
      <w:pPr>
        <w:ind w:left="709"/>
        <w:jc w:val="both"/>
        <w:rPr>
          <w:rFonts w:cs="Arial"/>
          <w:sz w:val="22"/>
          <w:szCs w:val="22"/>
          <w:lang w:val="en-GB"/>
        </w:rPr>
      </w:pPr>
    </w:p>
    <w:p w14:paraId="25FDF0A5" w14:textId="77777777" w:rsidR="007D4701" w:rsidRPr="009F4D7E" w:rsidRDefault="007D4701" w:rsidP="007D4701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The obligation set forth in clause 2.1 shall not apply to information which:</w:t>
      </w:r>
    </w:p>
    <w:p w14:paraId="1A05C103" w14:textId="77777777" w:rsidR="007D4701" w:rsidRPr="009F4D7E" w:rsidRDefault="007D4701" w:rsidP="007D4701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69CA461C" w14:textId="77777777" w:rsidR="007D4701" w:rsidRPr="009F4D7E" w:rsidRDefault="007D4701" w:rsidP="007D4701">
      <w:pPr>
        <w:pStyle w:val="Listenabsatz"/>
        <w:numPr>
          <w:ilvl w:val="0"/>
          <w:numId w:val="29"/>
        </w:numPr>
        <w:tabs>
          <w:tab w:val="left" w:pos="1440"/>
        </w:tabs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was publicly known at the time of Disclosing Party’s communication thereof to Receiving Party;</w:t>
      </w:r>
    </w:p>
    <w:p w14:paraId="0FF09EF4" w14:textId="77777777" w:rsidR="007D4701" w:rsidRPr="009F4D7E" w:rsidRDefault="007D4701" w:rsidP="007D4701">
      <w:pPr>
        <w:pStyle w:val="Listenabsatz"/>
        <w:numPr>
          <w:ilvl w:val="0"/>
          <w:numId w:val="29"/>
        </w:numPr>
        <w:tabs>
          <w:tab w:val="left" w:pos="1440"/>
        </w:tabs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becomes publicly known through no fault of Receiving Party subsequent to the time of Disclosing Party’s communication thereof to Receiving Party;</w:t>
      </w:r>
    </w:p>
    <w:p w14:paraId="1D0EB702" w14:textId="77777777" w:rsidR="007D4701" w:rsidRPr="009F4D7E" w:rsidRDefault="007D4701" w:rsidP="007D4701">
      <w:pPr>
        <w:pStyle w:val="Listenabsatz"/>
        <w:numPr>
          <w:ilvl w:val="0"/>
          <w:numId w:val="29"/>
        </w:numPr>
        <w:tabs>
          <w:tab w:val="left" w:pos="1440"/>
        </w:tabs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was in Receiving Party’s possession free of any obligation of confidence at the time of Disclosing Party’s communication thereof to Receiving Party;</w:t>
      </w:r>
    </w:p>
    <w:p w14:paraId="588F7C53" w14:textId="77777777" w:rsidR="007D4701" w:rsidRPr="009F4D7E" w:rsidRDefault="007D4701" w:rsidP="007D4701">
      <w:pPr>
        <w:pStyle w:val="Listenabsatz"/>
        <w:numPr>
          <w:ilvl w:val="0"/>
          <w:numId w:val="29"/>
        </w:numPr>
        <w:tabs>
          <w:tab w:val="left" w:pos="1440"/>
        </w:tabs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is developed independently of and without reference to any Confidential Information;</w:t>
      </w:r>
    </w:p>
    <w:p w14:paraId="13A169A0" w14:textId="77777777" w:rsidR="007D4701" w:rsidRPr="009F4D7E" w:rsidRDefault="007D4701" w:rsidP="007D4701">
      <w:pPr>
        <w:pStyle w:val="Listenabsatz"/>
        <w:numPr>
          <w:ilvl w:val="0"/>
          <w:numId w:val="29"/>
        </w:numPr>
        <w:tabs>
          <w:tab w:val="left" w:pos="1440"/>
        </w:tabs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is rightfully obtained from third parties authorized to make such disclosure without restriction;</w:t>
      </w:r>
    </w:p>
    <w:p w14:paraId="325DE110" w14:textId="77777777" w:rsidR="007D4701" w:rsidRPr="009F4D7E" w:rsidRDefault="007D4701" w:rsidP="007D4701">
      <w:pPr>
        <w:pStyle w:val="Listenabsatz"/>
        <w:numPr>
          <w:ilvl w:val="0"/>
          <w:numId w:val="29"/>
        </w:numPr>
        <w:tabs>
          <w:tab w:val="left" w:pos="1440"/>
        </w:tabs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is identified in writing by Disclosing Party as no longer proprietary or confidential;</w:t>
      </w:r>
    </w:p>
    <w:p w14:paraId="2175405D" w14:textId="44A711CE" w:rsidR="00964F74" w:rsidRDefault="007D4701" w:rsidP="007D4701">
      <w:pPr>
        <w:pStyle w:val="Listenabsatz"/>
        <w:numPr>
          <w:ilvl w:val="0"/>
          <w:numId w:val="29"/>
        </w:numPr>
        <w:tabs>
          <w:tab w:val="left" w:pos="1440"/>
        </w:tabs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is required by law</w:t>
      </w:r>
      <w:r w:rsidR="00964F74">
        <w:rPr>
          <w:sz w:val="22"/>
          <w:szCs w:val="22"/>
          <w:lang w:val="en-GB"/>
        </w:rPr>
        <w:t xml:space="preserve"> or </w:t>
      </w:r>
      <w:r w:rsidRPr="009F4D7E">
        <w:rPr>
          <w:sz w:val="22"/>
          <w:szCs w:val="22"/>
          <w:lang w:val="en-GB"/>
        </w:rPr>
        <w:t>regulation</w:t>
      </w:r>
      <w:r w:rsidR="00964F74">
        <w:rPr>
          <w:sz w:val="22"/>
          <w:szCs w:val="22"/>
          <w:lang w:val="en-GB"/>
        </w:rPr>
        <w:t xml:space="preserve"> to disclose</w:t>
      </w:r>
      <w:r w:rsidR="00F84BD3">
        <w:rPr>
          <w:sz w:val="22"/>
          <w:szCs w:val="22"/>
          <w:lang w:val="en-GB"/>
        </w:rPr>
        <w:t xml:space="preserve">, </w:t>
      </w:r>
      <w:r w:rsidR="00964F74">
        <w:rPr>
          <w:sz w:val="22"/>
          <w:szCs w:val="22"/>
          <w:lang w:val="en-GB"/>
        </w:rPr>
        <w:t>including but not limited to the Swiss Code of Obligations, ISO 17025 and GMP regulations;</w:t>
      </w:r>
    </w:p>
    <w:p w14:paraId="568FF6A8" w14:textId="69320F92" w:rsidR="007D4701" w:rsidRPr="009F4D7E" w:rsidRDefault="00964F74" w:rsidP="007D4701">
      <w:pPr>
        <w:pStyle w:val="Listenabsatz"/>
        <w:numPr>
          <w:ilvl w:val="0"/>
          <w:numId w:val="29"/>
        </w:numPr>
        <w:tabs>
          <w:tab w:val="left" w:pos="1440"/>
        </w:tabs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is required by </w:t>
      </w:r>
      <w:r w:rsidR="007D4701" w:rsidRPr="009F4D7E">
        <w:rPr>
          <w:sz w:val="22"/>
          <w:szCs w:val="22"/>
          <w:lang w:val="en-GB"/>
        </w:rPr>
        <w:t xml:space="preserve">court order </w:t>
      </w:r>
      <w:r w:rsidR="00F84BD3">
        <w:rPr>
          <w:sz w:val="22"/>
          <w:szCs w:val="22"/>
          <w:lang w:val="en-GB"/>
        </w:rPr>
        <w:t xml:space="preserve">or administrative resolution </w:t>
      </w:r>
      <w:r w:rsidR="007D4701" w:rsidRPr="009F4D7E">
        <w:rPr>
          <w:sz w:val="22"/>
          <w:szCs w:val="22"/>
          <w:lang w:val="en-GB"/>
        </w:rPr>
        <w:t>to disclose.</w:t>
      </w:r>
    </w:p>
    <w:p w14:paraId="67FDCB59" w14:textId="24776DA4" w:rsidR="007D4701" w:rsidRDefault="007D4701" w:rsidP="00241FBF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410E4DCF" w14:textId="0639F056" w:rsidR="00B62D12" w:rsidRPr="009F4D7E" w:rsidRDefault="00B62D12" w:rsidP="007D4701">
      <w:pPr>
        <w:pStyle w:val="Gliederung2"/>
        <w:tabs>
          <w:tab w:val="clear" w:pos="851"/>
        </w:tabs>
        <w:ind w:left="709" w:right="-427" w:hanging="709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lastRenderedPageBreak/>
        <w:t>Dissemination to employees, agents, afﬁliates</w:t>
      </w:r>
      <w:r w:rsidR="007D4701" w:rsidRPr="009F4D7E">
        <w:rPr>
          <w:sz w:val="22"/>
          <w:szCs w:val="22"/>
          <w:lang w:val="en-GB"/>
        </w:rPr>
        <w:t xml:space="preserve">, </w:t>
      </w:r>
      <w:bookmarkStart w:id="3" w:name="_Hlk90479761"/>
      <w:r w:rsidRPr="009F4D7E">
        <w:rPr>
          <w:sz w:val="22"/>
          <w:szCs w:val="22"/>
          <w:lang w:val="en-GB"/>
        </w:rPr>
        <w:t>subcontractors</w:t>
      </w:r>
      <w:r w:rsidR="007D4701" w:rsidRPr="009F4D7E">
        <w:rPr>
          <w:sz w:val="22"/>
          <w:szCs w:val="22"/>
          <w:lang w:val="en-GB"/>
        </w:rPr>
        <w:t xml:space="preserve"> or other representatives</w:t>
      </w:r>
      <w:bookmarkEnd w:id="3"/>
    </w:p>
    <w:p w14:paraId="2AEDBE83" w14:textId="77777777" w:rsidR="00B62D12" w:rsidRPr="009F4D7E" w:rsidRDefault="00B62D12" w:rsidP="00241FBF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67E23B85" w14:textId="66EF45C0" w:rsidR="00E40AA5" w:rsidRPr="009F4D7E" w:rsidRDefault="00B62D12" w:rsidP="00241FBF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Dissemination of Conﬁdential Information shall be only to the employees, agents, afﬁliates</w:t>
      </w:r>
      <w:r w:rsidR="007D4701" w:rsidRPr="009F4D7E">
        <w:rPr>
          <w:sz w:val="22"/>
          <w:szCs w:val="22"/>
          <w:lang w:val="en-GB"/>
        </w:rPr>
        <w:t xml:space="preserve">, subcontractors or other representatives </w:t>
      </w:r>
      <w:r w:rsidRPr="009F4D7E">
        <w:rPr>
          <w:sz w:val="22"/>
          <w:szCs w:val="22"/>
          <w:lang w:val="en-GB"/>
        </w:rPr>
        <w:t xml:space="preserve">of Receiving Party who have a need to know Conﬁdential Information in order for the Receiving Party to </w:t>
      </w:r>
      <w:proofErr w:type="spellStart"/>
      <w:r w:rsidRPr="009F4D7E">
        <w:rPr>
          <w:sz w:val="22"/>
          <w:szCs w:val="22"/>
          <w:lang w:val="en-GB"/>
        </w:rPr>
        <w:t>fulfill</w:t>
      </w:r>
      <w:proofErr w:type="spellEnd"/>
      <w:r w:rsidRPr="009F4D7E">
        <w:rPr>
          <w:sz w:val="22"/>
          <w:szCs w:val="22"/>
          <w:lang w:val="en-GB"/>
        </w:rPr>
        <w:t xml:space="preserve"> the Purpose. The Receiving Party shall cause such </w:t>
      </w:r>
      <w:r w:rsidR="007D4701" w:rsidRPr="009F4D7E">
        <w:rPr>
          <w:sz w:val="22"/>
          <w:szCs w:val="22"/>
          <w:lang w:val="en-GB"/>
        </w:rPr>
        <w:t xml:space="preserve">representatives </w:t>
      </w:r>
      <w:r w:rsidRPr="009F4D7E">
        <w:rPr>
          <w:sz w:val="22"/>
          <w:szCs w:val="22"/>
          <w:lang w:val="en-GB"/>
        </w:rPr>
        <w:t>who have access to Conﬁdential Information to comply with the terms and provisions of th</w:t>
      </w:r>
      <w:r w:rsidR="00F84BD3">
        <w:rPr>
          <w:sz w:val="22"/>
          <w:szCs w:val="22"/>
          <w:lang w:val="en-GB"/>
        </w:rPr>
        <w:t>e</w:t>
      </w:r>
      <w:r w:rsidRPr="009F4D7E">
        <w:rPr>
          <w:sz w:val="22"/>
          <w:szCs w:val="22"/>
          <w:lang w:val="en-GB"/>
        </w:rPr>
        <w:t xml:space="preserve"> Agreement in the same manner as each Party is bound hereby.</w:t>
      </w:r>
    </w:p>
    <w:p w14:paraId="2F272727" w14:textId="53445FF3" w:rsidR="00A63F03" w:rsidRPr="009F4D7E" w:rsidRDefault="00A63F03" w:rsidP="00E513E5">
      <w:pPr>
        <w:jc w:val="both"/>
        <w:rPr>
          <w:rFonts w:cs="Arial"/>
          <w:sz w:val="22"/>
          <w:szCs w:val="22"/>
          <w:lang w:val="en-GB"/>
        </w:rPr>
      </w:pPr>
    </w:p>
    <w:p w14:paraId="39039108" w14:textId="77777777" w:rsidR="007D4701" w:rsidRPr="009F4D7E" w:rsidRDefault="007D4701" w:rsidP="007D4701">
      <w:pPr>
        <w:pStyle w:val="Gliederung2"/>
        <w:ind w:left="709" w:hanging="709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Return or destruction</w:t>
      </w:r>
    </w:p>
    <w:p w14:paraId="58DFA331" w14:textId="77777777" w:rsidR="007D4701" w:rsidRPr="009F4D7E" w:rsidRDefault="007D4701" w:rsidP="007D4701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</w:p>
    <w:p w14:paraId="16846CFD" w14:textId="780F8582" w:rsidR="007D4701" w:rsidRPr="009F4D7E" w:rsidRDefault="007D4701" w:rsidP="007D4701">
      <w:pPr>
        <w:tabs>
          <w:tab w:val="num" w:pos="709"/>
          <w:tab w:val="left" w:pos="1440"/>
        </w:tabs>
        <w:ind w:left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 xml:space="preserve">Receiving Party undertakes to promptly upon first request return to Disclosing Party or, at the choice of Disclosing Party, destroy all Confidential Information </w:t>
      </w:r>
      <w:r w:rsidR="00F84BD3">
        <w:rPr>
          <w:sz w:val="22"/>
          <w:szCs w:val="22"/>
          <w:lang w:val="en-GB"/>
        </w:rPr>
        <w:t xml:space="preserve">and Secondary Information </w:t>
      </w:r>
      <w:r w:rsidRPr="009F4D7E">
        <w:rPr>
          <w:sz w:val="22"/>
          <w:szCs w:val="22"/>
          <w:lang w:val="en-GB"/>
        </w:rPr>
        <w:t xml:space="preserve">and all hard and soft copies and duplicates thereof. This obligation does </w:t>
      </w:r>
      <w:r w:rsidR="00964F74">
        <w:rPr>
          <w:sz w:val="22"/>
          <w:szCs w:val="22"/>
          <w:lang w:val="en-GB"/>
        </w:rPr>
        <w:t xml:space="preserve">however </w:t>
      </w:r>
      <w:r w:rsidRPr="009F4D7E">
        <w:rPr>
          <w:sz w:val="22"/>
          <w:szCs w:val="22"/>
          <w:lang w:val="en-GB"/>
        </w:rPr>
        <w:t xml:space="preserve">not extend to a) automatically generated computer back-up or archival copies generated in the ordinary course of information system procedures and b) copies </w:t>
      </w:r>
      <w:r w:rsidR="00964F74">
        <w:rPr>
          <w:sz w:val="22"/>
          <w:szCs w:val="22"/>
          <w:lang w:val="en-GB"/>
        </w:rPr>
        <w:t xml:space="preserve">or duplicates </w:t>
      </w:r>
      <w:r w:rsidRPr="009F4D7E">
        <w:rPr>
          <w:sz w:val="22"/>
          <w:szCs w:val="22"/>
          <w:lang w:val="en-GB"/>
        </w:rPr>
        <w:t>needed by the Receiving Party to prove to the authorities that it complies with the applicable laws and regulations, including but not limited to official audits.</w:t>
      </w:r>
    </w:p>
    <w:p w14:paraId="391ADD75" w14:textId="55D01832" w:rsidR="00A63F03" w:rsidRPr="009F4D7E" w:rsidRDefault="00A63F03" w:rsidP="00E513E5">
      <w:pPr>
        <w:jc w:val="both"/>
        <w:rPr>
          <w:rFonts w:cs="Arial"/>
          <w:sz w:val="22"/>
          <w:szCs w:val="22"/>
          <w:lang w:val="en-GB"/>
        </w:rPr>
      </w:pPr>
    </w:p>
    <w:p w14:paraId="2B3D0EE2" w14:textId="77777777" w:rsidR="007D4701" w:rsidRPr="009F4D7E" w:rsidRDefault="007D4701" w:rsidP="00E513E5">
      <w:pPr>
        <w:jc w:val="both"/>
        <w:rPr>
          <w:rFonts w:cs="Arial"/>
          <w:sz w:val="22"/>
          <w:szCs w:val="22"/>
          <w:lang w:val="en-GB"/>
        </w:rPr>
      </w:pPr>
    </w:p>
    <w:p w14:paraId="6080F675" w14:textId="1E93AA42" w:rsidR="001724EB" w:rsidRPr="009F4D7E" w:rsidRDefault="001724EB" w:rsidP="00ED1225">
      <w:pPr>
        <w:pStyle w:val="Gliederung1"/>
        <w:keepNext/>
        <w:tabs>
          <w:tab w:val="clear" w:pos="851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TERM</w:t>
      </w:r>
    </w:p>
    <w:p w14:paraId="4E7BE2BC" w14:textId="554A8736" w:rsidR="001724EB" w:rsidRDefault="001724EB" w:rsidP="00ED1225">
      <w:pPr>
        <w:keepNext/>
        <w:tabs>
          <w:tab w:val="num" w:pos="709"/>
        </w:tabs>
        <w:ind w:left="709" w:hanging="709"/>
        <w:jc w:val="both"/>
        <w:rPr>
          <w:rFonts w:cs="Arial"/>
          <w:bCs/>
          <w:sz w:val="22"/>
          <w:szCs w:val="22"/>
          <w:lang w:val="en-GB"/>
        </w:rPr>
      </w:pPr>
    </w:p>
    <w:p w14:paraId="2732041A" w14:textId="77777777" w:rsidR="003724C2" w:rsidRPr="009F4D7E" w:rsidRDefault="003724C2" w:rsidP="00ED1225">
      <w:pPr>
        <w:keepNext/>
        <w:tabs>
          <w:tab w:val="num" w:pos="709"/>
        </w:tabs>
        <w:ind w:left="709" w:hanging="709"/>
        <w:jc w:val="both"/>
        <w:rPr>
          <w:rFonts w:cs="Arial"/>
          <w:bCs/>
          <w:sz w:val="22"/>
          <w:szCs w:val="22"/>
          <w:lang w:val="en-GB"/>
        </w:rPr>
      </w:pPr>
    </w:p>
    <w:p w14:paraId="1F388A65" w14:textId="7033B87F" w:rsidR="001724EB" w:rsidRPr="009F4D7E" w:rsidRDefault="001724EB" w:rsidP="00ED1225">
      <w:pPr>
        <w:pStyle w:val="Textkrper-Einzug3"/>
        <w:tabs>
          <w:tab w:val="clear" w:pos="1080"/>
          <w:tab w:val="num" w:pos="709"/>
        </w:tabs>
        <w:ind w:left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Th</w:t>
      </w:r>
      <w:r w:rsidR="007F7487" w:rsidRPr="009F4D7E">
        <w:rPr>
          <w:sz w:val="22"/>
          <w:szCs w:val="22"/>
          <w:lang w:val="en-GB"/>
        </w:rPr>
        <w:t xml:space="preserve">e </w:t>
      </w:r>
      <w:r w:rsidR="001B4531" w:rsidRPr="009F4D7E">
        <w:rPr>
          <w:sz w:val="22"/>
          <w:szCs w:val="22"/>
          <w:lang w:val="en-GB"/>
        </w:rPr>
        <w:t>Obligation</w:t>
      </w:r>
      <w:r w:rsidR="00916CB4" w:rsidRPr="009F4D7E">
        <w:rPr>
          <w:sz w:val="22"/>
          <w:szCs w:val="22"/>
          <w:lang w:val="en-GB"/>
        </w:rPr>
        <w:t>s</w:t>
      </w:r>
      <w:r w:rsidR="007F7487" w:rsidRPr="009F4D7E">
        <w:rPr>
          <w:sz w:val="22"/>
          <w:szCs w:val="22"/>
          <w:lang w:val="en-GB"/>
        </w:rPr>
        <w:t xml:space="preserve"> </w:t>
      </w:r>
      <w:r w:rsidR="001B4531" w:rsidRPr="009F4D7E">
        <w:rPr>
          <w:sz w:val="22"/>
          <w:szCs w:val="22"/>
          <w:lang w:val="en-GB"/>
        </w:rPr>
        <w:t xml:space="preserve">set forth in </w:t>
      </w:r>
      <w:r w:rsidR="00916CB4" w:rsidRPr="009F4D7E">
        <w:rPr>
          <w:sz w:val="22"/>
          <w:szCs w:val="22"/>
          <w:lang w:val="en-GB"/>
        </w:rPr>
        <w:t xml:space="preserve">the Agreement </w:t>
      </w:r>
      <w:r w:rsidR="007F7487" w:rsidRPr="009F4D7E">
        <w:rPr>
          <w:sz w:val="22"/>
          <w:szCs w:val="22"/>
          <w:lang w:val="en-GB"/>
        </w:rPr>
        <w:t xml:space="preserve">shall </w:t>
      </w:r>
      <w:r w:rsidR="00ED3F15" w:rsidRPr="009F4D7E">
        <w:rPr>
          <w:sz w:val="22"/>
          <w:szCs w:val="22"/>
          <w:lang w:val="en-GB"/>
        </w:rPr>
        <w:t xml:space="preserve">survive the </w:t>
      </w:r>
      <w:r w:rsidR="00916CB4" w:rsidRPr="009F4D7E">
        <w:rPr>
          <w:sz w:val="22"/>
          <w:szCs w:val="22"/>
          <w:lang w:val="en-GB"/>
        </w:rPr>
        <w:t>C</w:t>
      </w:r>
      <w:r w:rsidR="00ED3F15" w:rsidRPr="009F4D7E">
        <w:rPr>
          <w:sz w:val="22"/>
          <w:szCs w:val="22"/>
          <w:lang w:val="en-GB"/>
        </w:rPr>
        <w:t xml:space="preserve">ollaboration and </w:t>
      </w:r>
      <w:r w:rsidR="007F7487" w:rsidRPr="009F4D7E">
        <w:rPr>
          <w:sz w:val="22"/>
          <w:szCs w:val="22"/>
          <w:lang w:val="en-GB"/>
        </w:rPr>
        <w:t xml:space="preserve">remain in full force and effect for </w:t>
      </w:r>
      <w:r w:rsidR="00937C8F" w:rsidRPr="009F4D7E">
        <w:rPr>
          <w:sz w:val="22"/>
          <w:szCs w:val="22"/>
          <w:lang w:val="en-GB"/>
        </w:rPr>
        <w:t xml:space="preserve">an </w:t>
      </w:r>
      <w:r w:rsidR="007F7487" w:rsidRPr="009F4D7E">
        <w:rPr>
          <w:sz w:val="22"/>
          <w:szCs w:val="22"/>
          <w:lang w:val="en-GB"/>
        </w:rPr>
        <w:t>unlimited period of time</w:t>
      </w:r>
      <w:r w:rsidR="00ED3F15" w:rsidRPr="009F4D7E">
        <w:rPr>
          <w:sz w:val="22"/>
          <w:szCs w:val="22"/>
          <w:lang w:val="en-GB"/>
        </w:rPr>
        <w:t>.</w:t>
      </w:r>
    </w:p>
    <w:p w14:paraId="0D6BD0FC" w14:textId="23EBC1ED" w:rsidR="004D61B6" w:rsidRPr="009F4D7E" w:rsidRDefault="004D61B6" w:rsidP="001E64E6">
      <w:pPr>
        <w:pStyle w:val="Textkrper-Einzug3"/>
        <w:tabs>
          <w:tab w:val="clear" w:pos="1080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</w:p>
    <w:p w14:paraId="267B53C0" w14:textId="77777777" w:rsidR="001E64E6" w:rsidRPr="009F4D7E" w:rsidRDefault="001E64E6" w:rsidP="001E64E6">
      <w:pPr>
        <w:pStyle w:val="Textkrper-Einzug3"/>
        <w:tabs>
          <w:tab w:val="clear" w:pos="1080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</w:p>
    <w:p w14:paraId="7C3D0D77" w14:textId="77777777" w:rsidR="001724EB" w:rsidRPr="009F4D7E" w:rsidRDefault="001724EB" w:rsidP="001E64E6">
      <w:pPr>
        <w:pStyle w:val="Gliederung1"/>
        <w:keepNext/>
        <w:tabs>
          <w:tab w:val="clear" w:pos="851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GENERAL PROVISIONS</w:t>
      </w:r>
    </w:p>
    <w:p w14:paraId="4D3A77BB" w14:textId="44D418FC" w:rsidR="001724EB" w:rsidRDefault="001724EB" w:rsidP="001E64E6">
      <w:pPr>
        <w:pStyle w:val="Kopfzeile"/>
        <w:keepNext/>
        <w:tabs>
          <w:tab w:val="clear" w:pos="4536"/>
          <w:tab w:val="clear" w:pos="9072"/>
          <w:tab w:val="num" w:pos="709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17CF5696" w14:textId="77777777" w:rsidR="003724C2" w:rsidRPr="009F4D7E" w:rsidRDefault="003724C2" w:rsidP="001E64E6">
      <w:pPr>
        <w:pStyle w:val="Kopfzeile"/>
        <w:keepNext/>
        <w:tabs>
          <w:tab w:val="clear" w:pos="4536"/>
          <w:tab w:val="clear" w:pos="9072"/>
          <w:tab w:val="num" w:pos="709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1060B24A" w14:textId="77777777" w:rsidR="001724EB" w:rsidRPr="009F4D7E" w:rsidRDefault="001724EB" w:rsidP="001E64E6">
      <w:pPr>
        <w:pStyle w:val="Gliederung2"/>
        <w:keepNext/>
        <w:tabs>
          <w:tab w:val="clear" w:pos="851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Written Form</w:t>
      </w:r>
    </w:p>
    <w:p w14:paraId="68A471CF" w14:textId="77777777" w:rsidR="001724EB" w:rsidRPr="009F4D7E" w:rsidRDefault="001724EB" w:rsidP="00DC1238">
      <w:pPr>
        <w:keepNext/>
        <w:tabs>
          <w:tab w:val="num" w:pos="709"/>
          <w:tab w:val="left" w:pos="1080"/>
        </w:tabs>
        <w:ind w:left="709"/>
        <w:jc w:val="both"/>
        <w:rPr>
          <w:rFonts w:cs="Arial"/>
          <w:sz w:val="22"/>
          <w:szCs w:val="22"/>
          <w:lang w:val="en-GB"/>
        </w:rPr>
      </w:pPr>
    </w:p>
    <w:p w14:paraId="07AF037F" w14:textId="42277F53" w:rsidR="001724EB" w:rsidRPr="009F4D7E" w:rsidRDefault="001E64E6" w:rsidP="001E64E6">
      <w:pPr>
        <w:pStyle w:val="Textkrper-Einzug3"/>
        <w:tabs>
          <w:tab w:val="clear" w:pos="1080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ab/>
      </w:r>
      <w:r w:rsidR="001724EB" w:rsidRPr="009F4D7E">
        <w:rPr>
          <w:sz w:val="22"/>
          <w:szCs w:val="22"/>
          <w:lang w:val="en-GB"/>
        </w:rPr>
        <w:t xml:space="preserve">To be legally binding, changes or additions hereto shall be in written form and require the signature of representative of both </w:t>
      </w:r>
      <w:r w:rsidR="00B20EDE" w:rsidRPr="009F4D7E">
        <w:rPr>
          <w:sz w:val="22"/>
          <w:szCs w:val="22"/>
          <w:lang w:val="en-GB"/>
        </w:rPr>
        <w:t>P</w:t>
      </w:r>
      <w:r w:rsidR="001B4531" w:rsidRPr="009F4D7E">
        <w:rPr>
          <w:sz w:val="22"/>
          <w:szCs w:val="22"/>
          <w:lang w:val="en-GB"/>
        </w:rPr>
        <w:t>arties</w:t>
      </w:r>
      <w:r w:rsidR="00CB0734" w:rsidRPr="009F4D7E">
        <w:rPr>
          <w:sz w:val="22"/>
          <w:szCs w:val="22"/>
          <w:lang w:val="en-GB"/>
        </w:rPr>
        <w:t xml:space="preserve"> </w:t>
      </w:r>
      <w:r w:rsidR="001724EB" w:rsidRPr="009F4D7E">
        <w:rPr>
          <w:sz w:val="22"/>
          <w:szCs w:val="22"/>
          <w:lang w:val="en-GB"/>
        </w:rPr>
        <w:t>with signatory powers and an express reference to th</w:t>
      </w:r>
      <w:r w:rsidR="00964F74">
        <w:rPr>
          <w:sz w:val="22"/>
          <w:szCs w:val="22"/>
          <w:lang w:val="en-GB"/>
        </w:rPr>
        <w:t>e</w:t>
      </w:r>
      <w:r w:rsidR="001724EB" w:rsidRPr="009F4D7E">
        <w:rPr>
          <w:sz w:val="22"/>
          <w:szCs w:val="22"/>
          <w:lang w:val="en-GB"/>
        </w:rPr>
        <w:t xml:space="preserve"> </w:t>
      </w:r>
      <w:r w:rsidR="00661605" w:rsidRPr="009F4D7E">
        <w:rPr>
          <w:sz w:val="22"/>
          <w:szCs w:val="22"/>
          <w:lang w:val="en-GB"/>
        </w:rPr>
        <w:t>A</w:t>
      </w:r>
      <w:r w:rsidR="001B4531" w:rsidRPr="009F4D7E">
        <w:rPr>
          <w:sz w:val="22"/>
          <w:szCs w:val="22"/>
          <w:lang w:val="en-GB"/>
        </w:rPr>
        <w:t>greement</w:t>
      </w:r>
      <w:r w:rsidR="00661605" w:rsidRPr="009F4D7E">
        <w:rPr>
          <w:sz w:val="22"/>
          <w:szCs w:val="22"/>
          <w:lang w:val="en-GB"/>
        </w:rPr>
        <w:t>.</w:t>
      </w:r>
    </w:p>
    <w:p w14:paraId="23FCBA81" w14:textId="77777777" w:rsidR="001724EB" w:rsidRPr="009F4D7E" w:rsidRDefault="001724EB" w:rsidP="001E64E6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318BB743" w14:textId="77777777" w:rsidR="001724EB" w:rsidRPr="009F4D7E" w:rsidRDefault="001724EB" w:rsidP="001E64E6">
      <w:pPr>
        <w:pStyle w:val="Gliederung2"/>
        <w:keepNext/>
        <w:tabs>
          <w:tab w:val="clear" w:pos="851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Escape Clause</w:t>
      </w:r>
    </w:p>
    <w:p w14:paraId="58025B5B" w14:textId="77777777" w:rsidR="001724EB" w:rsidRPr="009F4D7E" w:rsidRDefault="001724EB" w:rsidP="00DC1238">
      <w:pPr>
        <w:keepNext/>
        <w:tabs>
          <w:tab w:val="num" w:pos="709"/>
          <w:tab w:val="left" w:pos="1080"/>
        </w:tabs>
        <w:ind w:left="709"/>
        <w:jc w:val="both"/>
        <w:rPr>
          <w:rFonts w:cs="Arial"/>
          <w:sz w:val="22"/>
          <w:szCs w:val="22"/>
          <w:lang w:val="en-GB"/>
        </w:rPr>
      </w:pPr>
    </w:p>
    <w:p w14:paraId="6D779FFA" w14:textId="1BF0F1C1" w:rsidR="001724EB" w:rsidRPr="009F4D7E" w:rsidRDefault="001E64E6" w:rsidP="001E64E6">
      <w:pPr>
        <w:pStyle w:val="Textkrper-Einzug3"/>
        <w:tabs>
          <w:tab w:val="clear" w:pos="1080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ab/>
      </w:r>
      <w:r w:rsidR="001724EB" w:rsidRPr="009F4D7E">
        <w:rPr>
          <w:sz w:val="22"/>
          <w:szCs w:val="22"/>
          <w:lang w:val="en-GB"/>
        </w:rPr>
        <w:t xml:space="preserve">Should any provision hereof be or become ineffective, this shall not affect the validity of the remaining provisions. The </w:t>
      </w:r>
      <w:r w:rsidR="00B20EDE" w:rsidRPr="009F4D7E">
        <w:rPr>
          <w:sz w:val="22"/>
          <w:szCs w:val="22"/>
          <w:lang w:val="en-GB"/>
        </w:rPr>
        <w:t>P</w:t>
      </w:r>
      <w:r w:rsidR="001B4531" w:rsidRPr="009F4D7E">
        <w:rPr>
          <w:sz w:val="22"/>
          <w:szCs w:val="22"/>
          <w:lang w:val="en-GB"/>
        </w:rPr>
        <w:t>arties</w:t>
      </w:r>
      <w:r w:rsidR="005E3F5B" w:rsidRPr="009F4D7E">
        <w:rPr>
          <w:sz w:val="22"/>
          <w:szCs w:val="22"/>
          <w:lang w:val="en-GB"/>
        </w:rPr>
        <w:t xml:space="preserve"> </w:t>
      </w:r>
      <w:r w:rsidR="001724EB" w:rsidRPr="009F4D7E">
        <w:rPr>
          <w:sz w:val="22"/>
          <w:szCs w:val="22"/>
          <w:lang w:val="en-GB"/>
        </w:rPr>
        <w:t xml:space="preserve">shall </w:t>
      </w:r>
      <w:proofErr w:type="spellStart"/>
      <w:r w:rsidR="001724EB" w:rsidRPr="009F4D7E">
        <w:rPr>
          <w:sz w:val="22"/>
          <w:szCs w:val="22"/>
          <w:lang w:val="en-GB"/>
        </w:rPr>
        <w:t>endeavor</w:t>
      </w:r>
      <w:proofErr w:type="spellEnd"/>
      <w:r w:rsidR="001724EB" w:rsidRPr="009F4D7E">
        <w:rPr>
          <w:sz w:val="22"/>
          <w:szCs w:val="22"/>
          <w:lang w:val="en-GB"/>
        </w:rPr>
        <w:t xml:space="preserve"> to amend the ineffective provision or replace it immediately with a new provision, which conforms as far as possible to the purpose of the ineffective provision.</w:t>
      </w:r>
    </w:p>
    <w:p w14:paraId="21412592" w14:textId="77777777" w:rsidR="001724EB" w:rsidRPr="009F4D7E" w:rsidRDefault="001724EB" w:rsidP="001E64E6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5B4B0D4E" w14:textId="5AE9C757" w:rsidR="001724EB" w:rsidRPr="009F4D7E" w:rsidRDefault="001724EB" w:rsidP="001E64E6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55914DD7" w14:textId="426406E6" w:rsidR="002166F9" w:rsidRPr="009F4D7E" w:rsidRDefault="002166F9" w:rsidP="001E64E6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12697E93" w14:textId="742978C8" w:rsidR="002166F9" w:rsidRPr="009F4D7E" w:rsidRDefault="002166F9" w:rsidP="001E64E6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760B9760" w14:textId="35BB2E7E" w:rsidR="002166F9" w:rsidRPr="009F4D7E" w:rsidRDefault="002166F9" w:rsidP="001E64E6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68F371E9" w14:textId="5E65E530" w:rsidR="002166F9" w:rsidRPr="009F4D7E" w:rsidRDefault="002166F9" w:rsidP="001E64E6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061651B6" w14:textId="21495C7B" w:rsidR="002166F9" w:rsidRPr="009F4D7E" w:rsidRDefault="002166F9" w:rsidP="001E64E6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694A5D2C" w14:textId="77777777" w:rsidR="001724EB" w:rsidRPr="009F4D7E" w:rsidRDefault="001724EB" w:rsidP="001E64E6">
      <w:pPr>
        <w:pStyle w:val="Gliederung1"/>
        <w:keepNext/>
        <w:tabs>
          <w:tab w:val="clear" w:pos="851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lastRenderedPageBreak/>
        <w:t xml:space="preserve">GOVERNING LAW AND </w:t>
      </w:r>
      <w:r w:rsidR="002D2301" w:rsidRPr="009F4D7E">
        <w:rPr>
          <w:sz w:val="22"/>
          <w:szCs w:val="22"/>
          <w:lang w:val="en-GB"/>
        </w:rPr>
        <w:t>JURISDICTION</w:t>
      </w:r>
    </w:p>
    <w:p w14:paraId="64E55A24" w14:textId="77777777" w:rsidR="001724EB" w:rsidRPr="009F4D7E" w:rsidRDefault="001724EB" w:rsidP="001E64E6">
      <w:pPr>
        <w:keepNext/>
        <w:tabs>
          <w:tab w:val="num" w:pos="709"/>
        </w:tabs>
        <w:ind w:left="709" w:hanging="709"/>
        <w:jc w:val="both"/>
        <w:rPr>
          <w:rFonts w:cs="Arial"/>
          <w:bCs/>
          <w:sz w:val="22"/>
          <w:szCs w:val="22"/>
          <w:lang w:val="en-GB"/>
        </w:rPr>
      </w:pPr>
    </w:p>
    <w:p w14:paraId="4DC00C44" w14:textId="77777777" w:rsidR="001724EB" w:rsidRPr="009F4D7E" w:rsidRDefault="001724EB" w:rsidP="001E64E6">
      <w:pPr>
        <w:keepNext/>
        <w:tabs>
          <w:tab w:val="num" w:pos="709"/>
        </w:tabs>
        <w:ind w:left="709" w:hanging="709"/>
        <w:jc w:val="both"/>
        <w:rPr>
          <w:rFonts w:cs="Arial"/>
          <w:bCs/>
          <w:sz w:val="22"/>
          <w:szCs w:val="22"/>
          <w:lang w:val="en-GB"/>
        </w:rPr>
      </w:pPr>
    </w:p>
    <w:p w14:paraId="5BA369D6" w14:textId="77777777" w:rsidR="001724EB" w:rsidRPr="009F4D7E" w:rsidRDefault="001724EB" w:rsidP="001E64E6">
      <w:pPr>
        <w:pStyle w:val="Gliederung2"/>
        <w:keepNext/>
        <w:tabs>
          <w:tab w:val="clear" w:pos="851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bookmarkStart w:id="4" w:name="_Ref183222978"/>
      <w:r w:rsidRPr="009F4D7E">
        <w:rPr>
          <w:sz w:val="22"/>
          <w:szCs w:val="22"/>
          <w:lang w:val="en-GB"/>
        </w:rPr>
        <w:t>Governing Law</w:t>
      </w:r>
      <w:bookmarkEnd w:id="4"/>
    </w:p>
    <w:p w14:paraId="27202E7B" w14:textId="77777777" w:rsidR="001724EB" w:rsidRPr="009F4D7E" w:rsidRDefault="001724EB" w:rsidP="001E64E6">
      <w:pPr>
        <w:keepNext/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18A3E234" w14:textId="1CDFF940" w:rsidR="001724EB" w:rsidRPr="009F4D7E" w:rsidRDefault="001B4531" w:rsidP="001B4531">
      <w:pPr>
        <w:pStyle w:val="Textkrper-Einzug3"/>
        <w:keepNext/>
        <w:tabs>
          <w:tab w:val="clear" w:pos="1080"/>
          <w:tab w:val="num" w:pos="709"/>
        </w:tabs>
        <w:ind w:left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The Agreement s</w:t>
      </w:r>
      <w:r w:rsidR="001724EB" w:rsidRPr="009F4D7E">
        <w:rPr>
          <w:sz w:val="22"/>
          <w:szCs w:val="22"/>
          <w:lang w:val="en-GB"/>
        </w:rPr>
        <w:t xml:space="preserve">hall be governed solely by the </w:t>
      </w:r>
      <w:r w:rsidR="00265743" w:rsidRPr="009F4D7E">
        <w:rPr>
          <w:sz w:val="22"/>
          <w:szCs w:val="22"/>
          <w:lang w:val="en-GB"/>
        </w:rPr>
        <w:t>law</w:t>
      </w:r>
      <w:r w:rsidR="00DA77E7">
        <w:rPr>
          <w:sz w:val="22"/>
          <w:szCs w:val="22"/>
          <w:lang w:val="en-GB"/>
        </w:rPr>
        <w:t xml:space="preserve">s </w:t>
      </w:r>
      <w:r w:rsidR="00DA77E7" w:rsidRPr="00DA77E7">
        <w:rPr>
          <w:sz w:val="22"/>
          <w:szCs w:val="22"/>
          <w:lang w:val="en-GB"/>
        </w:rPr>
        <w:t>of Switzerland</w:t>
      </w:r>
      <w:r w:rsidR="00DA77E7">
        <w:rPr>
          <w:sz w:val="22"/>
          <w:szCs w:val="22"/>
          <w:lang w:val="en-GB"/>
        </w:rPr>
        <w:t>;</w:t>
      </w:r>
      <w:r w:rsidR="00DA77E7" w:rsidRPr="00DA77E7">
        <w:rPr>
          <w:sz w:val="22"/>
          <w:szCs w:val="22"/>
          <w:lang w:val="en-GB"/>
        </w:rPr>
        <w:t xml:space="preserve"> however, neither the laws of conflict nor the United Nations Treaty on Contracts for the International Sale of Goods (CISG) shall apply</w:t>
      </w:r>
      <w:r w:rsidR="00265743" w:rsidRPr="009F4D7E">
        <w:rPr>
          <w:sz w:val="22"/>
          <w:szCs w:val="22"/>
          <w:lang w:val="en-GB"/>
        </w:rPr>
        <w:t>.</w:t>
      </w:r>
    </w:p>
    <w:p w14:paraId="7181F769" w14:textId="77777777" w:rsidR="001724EB" w:rsidRPr="009F4D7E" w:rsidRDefault="001724EB" w:rsidP="001E64E6">
      <w:pPr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21FD7793" w14:textId="77777777" w:rsidR="001724EB" w:rsidRPr="009F4D7E" w:rsidRDefault="006D26D8" w:rsidP="001E64E6">
      <w:pPr>
        <w:pStyle w:val="Gliederung2"/>
        <w:keepNext/>
        <w:tabs>
          <w:tab w:val="clear" w:pos="851"/>
          <w:tab w:val="num" w:pos="709"/>
        </w:tabs>
        <w:ind w:left="709" w:hanging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>Jurisdiction</w:t>
      </w:r>
    </w:p>
    <w:p w14:paraId="13E102C5" w14:textId="77777777" w:rsidR="001724EB" w:rsidRPr="009F4D7E" w:rsidRDefault="001724EB" w:rsidP="001E64E6">
      <w:pPr>
        <w:keepNext/>
        <w:tabs>
          <w:tab w:val="num" w:pos="709"/>
          <w:tab w:val="left" w:pos="1080"/>
        </w:tabs>
        <w:ind w:left="709" w:hanging="709"/>
        <w:jc w:val="both"/>
        <w:rPr>
          <w:rFonts w:cs="Arial"/>
          <w:sz w:val="22"/>
          <w:szCs w:val="22"/>
          <w:lang w:val="en-GB"/>
        </w:rPr>
      </w:pPr>
    </w:p>
    <w:p w14:paraId="3A33F42B" w14:textId="5A271A1E" w:rsidR="001724EB" w:rsidRPr="009F4D7E" w:rsidRDefault="00265743" w:rsidP="00265743">
      <w:pPr>
        <w:pStyle w:val="Textkrper-Einzug3"/>
        <w:tabs>
          <w:tab w:val="clear" w:pos="1080"/>
          <w:tab w:val="num" w:pos="709"/>
        </w:tabs>
        <w:ind w:left="709"/>
        <w:jc w:val="both"/>
        <w:rPr>
          <w:sz w:val="22"/>
          <w:szCs w:val="22"/>
          <w:lang w:val="en-GB"/>
        </w:rPr>
      </w:pPr>
      <w:r w:rsidRPr="009F4D7E">
        <w:rPr>
          <w:sz w:val="22"/>
          <w:szCs w:val="22"/>
          <w:lang w:val="en-GB"/>
        </w:rPr>
        <w:t xml:space="preserve">The courts at the domicile of </w:t>
      </w:r>
      <w:proofErr w:type="spellStart"/>
      <w:r w:rsidR="0059281B">
        <w:rPr>
          <w:sz w:val="22"/>
          <w:szCs w:val="22"/>
          <w:lang w:val="en-GB"/>
        </w:rPr>
        <w:t>Interlabor</w:t>
      </w:r>
      <w:proofErr w:type="spellEnd"/>
      <w:r w:rsidR="0059281B">
        <w:rPr>
          <w:sz w:val="22"/>
          <w:szCs w:val="22"/>
          <w:lang w:val="en-GB"/>
        </w:rPr>
        <w:t xml:space="preserve"> </w:t>
      </w:r>
      <w:r w:rsidRPr="009F4D7E">
        <w:rPr>
          <w:sz w:val="22"/>
          <w:szCs w:val="22"/>
          <w:lang w:val="en-GB"/>
        </w:rPr>
        <w:t>shall have sole jurisdiction</w:t>
      </w:r>
      <w:r w:rsidR="006D26D8" w:rsidRPr="009F4D7E">
        <w:rPr>
          <w:sz w:val="22"/>
          <w:szCs w:val="22"/>
          <w:lang w:val="en-GB"/>
        </w:rPr>
        <w:t>.</w:t>
      </w:r>
      <w:r w:rsidR="00AF028C" w:rsidRPr="009F4D7E">
        <w:rPr>
          <w:sz w:val="22"/>
          <w:szCs w:val="22"/>
          <w:lang w:val="en-GB"/>
        </w:rPr>
        <w:t xml:space="preserve"> </w:t>
      </w:r>
    </w:p>
    <w:p w14:paraId="6562B3DE" w14:textId="278938A1" w:rsidR="001724EB" w:rsidRPr="009F4D7E" w:rsidRDefault="001724EB" w:rsidP="00E513E5">
      <w:pPr>
        <w:jc w:val="both"/>
        <w:rPr>
          <w:rFonts w:cs="Arial"/>
          <w:sz w:val="22"/>
          <w:szCs w:val="22"/>
          <w:lang w:val="en-GB"/>
        </w:rPr>
      </w:pPr>
    </w:p>
    <w:p w14:paraId="564E4AFC" w14:textId="77777777" w:rsidR="00265743" w:rsidRPr="009F4D7E" w:rsidRDefault="00265743" w:rsidP="00E513E5">
      <w:pPr>
        <w:jc w:val="both"/>
        <w:rPr>
          <w:rFonts w:cs="Arial"/>
          <w:sz w:val="22"/>
          <w:szCs w:val="22"/>
          <w:lang w:val="en-GB"/>
        </w:rPr>
      </w:pPr>
    </w:p>
    <w:p w14:paraId="1F0C5D50" w14:textId="77777777" w:rsidR="001724EB" w:rsidRPr="009F4D7E" w:rsidRDefault="001724EB" w:rsidP="00E513E5">
      <w:pPr>
        <w:tabs>
          <w:tab w:val="left" w:pos="3969"/>
          <w:tab w:val="left" w:pos="4536"/>
          <w:tab w:val="left" w:pos="8505"/>
        </w:tabs>
        <w:jc w:val="both"/>
        <w:rPr>
          <w:rFonts w:cs="Arial"/>
          <w:sz w:val="22"/>
          <w:szCs w:val="22"/>
          <w:lang w:val="en-GB"/>
        </w:rPr>
      </w:pPr>
      <w:r w:rsidRPr="009F4D7E">
        <w:rPr>
          <w:rFonts w:cs="Arial"/>
          <w:sz w:val="22"/>
          <w:szCs w:val="22"/>
          <w:lang w:val="en-GB"/>
        </w:rPr>
        <w:tab/>
      </w:r>
      <w:r w:rsidRPr="009F4D7E">
        <w:rPr>
          <w:rFonts w:cs="Arial"/>
          <w:sz w:val="22"/>
          <w:szCs w:val="22"/>
          <w:lang w:val="en-GB"/>
        </w:rPr>
        <w:tab/>
      </w:r>
    </w:p>
    <w:p w14:paraId="1F0F6CA4" w14:textId="3C531D6D" w:rsidR="009F5719" w:rsidRPr="004632BC" w:rsidRDefault="009F5719" w:rsidP="009F5719">
      <w:pPr>
        <w:tabs>
          <w:tab w:val="left" w:pos="2552"/>
          <w:tab w:val="left" w:pos="4536"/>
          <w:tab w:val="left" w:pos="7088"/>
          <w:tab w:val="left" w:pos="8789"/>
        </w:tabs>
        <w:spacing w:line="300" w:lineRule="exact"/>
        <w:jc w:val="both"/>
        <w:rPr>
          <w:rFonts w:cs="Arial"/>
          <w:sz w:val="21"/>
          <w:szCs w:val="21"/>
          <w:u w:val="single"/>
          <w:lang w:val="en-GB"/>
        </w:rPr>
      </w:pPr>
      <w:r w:rsidRPr="004632BC">
        <w:rPr>
          <w:rFonts w:cs="Arial"/>
          <w:sz w:val="21"/>
          <w:szCs w:val="21"/>
          <w:lang w:val="en-GB"/>
        </w:rPr>
        <w:t>____________________,</w:t>
      </w:r>
      <w:r w:rsidRPr="004632BC">
        <w:rPr>
          <w:rFonts w:cs="Arial"/>
          <w:sz w:val="21"/>
          <w:szCs w:val="21"/>
          <w:lang w:val="en-GB"/>
        </w:rPr>
        <w:tab/>
        <w:t>__________</w:t>
      </w:r>
      <w:r w:rsidR="000B272A">
        <w:rPr>
          <w:rFonts w:cs="Arial"/>
          <w:sz w:val="21"/>
          <w:szCs w:val="21"/>
          <w:lang w:val="en-GB"/>
        </w:rPr>
        <w:t>_</w:t>
      </w:r>
      <w:r w:rsidRPr="004632BC">
        <w:rPr>
          <w:rFonts w:cs="Arial"/>
          <w:sz w:val="21"/>
          <w:szCs w:val="21"/>
          <w:lang w:val="en-GB"/>
        </w:rPr>
        <w:t>__</w:t>
      </w:r>
      <w:r w:rsidRPr="004632BC">
        <w:rPr>
          <w:rFonts w:cs="Arial"/>
          <w:sz w:val="21"/>
          <w:szCs w:val="21"/>
          <w:lang w:val="en-GB"/>
        </w:rPr>
        <w:tab/>
        <w:t>____________________,</w:t>
      </w:r>
      <w:r w:rsidRPr="004632BC">
        <w:rPr>
          <w:rFonts w:cs="Arial"/>
          <w:sz w:val="21"/>
          <w:szCs w:val="21"/>
          <w:lang w:val="en-GB"/>
        </w:rPr>
        <w:tab/>
        <w:t>_________</w:t>
      </w:r>
      <w:r w:rsidR="000B272A">
        <w:rPr>
          <w:rFonts w:cs="Arial"/>
          <w:sz w:val="21"/>
          <w:szCs w:val="21"/>
          <w:lang w:val="en-GB"/>
        </w:rPr>
        <w:t>_</w:t>
      </w:r>
      <w:r w:rsidRPr="004632BC">
        <w:rPr>
          <w:rFonts w:cs="Arial"/>
          <w:sz w:val="21"/>
          <w:szCs w:val="21"/>
          <w:lang w:val="en-GB"/>
        </w:rPr>
        <w:t>___</w:t>
      </w:r>
    </w:p>
    <w:p w14:paraId="2DC7981C" w14:textId="730B2CC1" w:rsidR="009F5719" w:rsidRPr="004632BC" w:rsidRDefault="009F5719" w:rsidP="009F5719">
      <w:pPr>
        <w:tabs>
          <w:tab w:val="left" w:pos="2552"/>
          <w:tab w:val="left" w:pos="3969"/>
          <w:tab w:val="left" w:pos="4536"/>
          <w:tab w:val="left" w:pos="7088"/>
          <w:tab w:val="left" w:pos="8505"/>
        </w:tabs>
        <w:spacing w:line="300" w:lineRule="exact"/>
        <w:jc w:val="both"/>
        <w:rPr>
          <w:rFonts w:cs="Arial"/>
          <w:sz w:val="21"/>
          <w:szCs w:val="21"/>
          <w:lang w:val="en-GB"/>
        </w:rPr>
      </w:pPr>
      <w:r w:rsidRPr="004632BC">
        <w:rPr>
          <w:rFonts w:cs="Arial"/>
          <w:sz w:val="15"/>
          <w:szCs w:val="15"/>
          <w:lang w:val="en-GB"/>
        </w:rPr>
        <w:t>(Place)</w:t>
      </w:r>
      <w:r w:rsidRPr="004632BC">
        <w:rPr>
          <w:rFonts w:cs="Arial"/>
          <w:sz w:val="21"/>
          <w:szCs w:val="21"/>
          <w:lang w:val="en-GB"/>
        </w:rPr>
        <w:tab/>
      </w:r>
      <w:r w:rsidRPr="004632BC">
        <w:rPr>
          <w:rFonts w:cs="Arial"/>
          <w:sz w:val="15"/>
          <w:szCs w:val="15"/>
          <w:lang w:val="en-GB"/>
        </w:rPr>
        <w:t>(Date)</w:t>
      </w:r>
      <w:r w:rsidRPr="004632BC">
        <w:rPr>
          <w:rFonts w:cs="Arial"/>
          <w:sz w:val="15"/>
          <w:szCs w:val="15"/>
          <w:lang w:val="en-GB"/>
        </w:rPr>
        <w:tab/>
      </w:r>
      <w:r w:rsidRPr="004632BC">
        <w:rPr>
          <w:rFonts w:cs="Arial"/>
          <w:sz w:val="15"/>
          <w:szCs w:val="15"/>
          <w:lang w:val="en-GB"/>
        </w:rPr>
        <w:tab/>
        <w:t>(Place)</w:t>
      </w:r>
      <w:r w:rsidRPr="004632BC">
        <w:rPr>
          <w:rFonts w:cs="Arial"/>
          <w:sz w:val="15"/>
          <w:szCs w:val="15"/>
          <w:lang w:val="en-GB"/>
        </w:rPr>
        <w:tab/>
        <w:t>(Date)</w:t>
      </w:r>
    </w:p>
    <w:p w14:paraId="5D233D6A" w14:textId="77777777" w:rsidR="009F5719" w:rsidRPr="009F4D7E" w:rsidRDefault="009F5719" w:rsidP="009F5719">
      <w:pPr>
        <w:tabs>
          <w:tab w:val="left" w:pos="3969"/>
          <w:tab w:val="left" w:pos="4536"/>
          <w:tab w:val="left" w:pos="8505"/>
        </w:tabs>
        <w:spacing w:line="300" w:lineRule="exact"/>
        <w:jc w:val="both"/>
        <w:rPr>
          <w:rFonts w:cs="Arial"/>
          <w:sz w:val="22"/>
          <w:szCs w:val="22"/>
          <w:lang w:val="en-GB"/>
        </w:rPr>
      </w:pPr>
    </w:p>
    <w:p w14:paraId="2BF80425" w14:textId="5808F797" w:rsidR="009F5719" w:rsidRPr="009F4D7E" w:rsidRDefault="009F5719" w:rsidP="009F5719">
      <w:pPr>
        <w:tabs>
          <w:tab w:val="left" w:pos="3969"/>
          <w:tab w:val="left" w:pos="4536"/>
          <w:tab w:val="left" w:pos="8505"/>
        </w:tabs>
        <w:spacing w:line="300" w:lineRule="exact"/>
        <w:jc w:val="both"/>
        <w:rPr>
          <w:rFonts w:cs="Arial"/>
          <w:sz w:val="22"/>
          <w:szCs w:val="22"/>
          <w:lang w:val="en-GB"/>
        </w:rPr>
      </w:pPr>
      <w:proofErr w:type="spellStart"/>
      <w:r w:rsidRPr="009F4D7E">
        <w:rPr>
          <w:sz w:val="22"/>
          <w:szCs w:val="22"/>
          <w:lang w:val="en-GB"/>
        </w:rPr>
        <w:t>Interlabor</w:t>
      </w:r>
      <w:proofErr w:type="spellEnd"/>
      <w:r w:rsidRPr="009F4D7E">
        <w:rPr>
          <w:sz w:val="22"/>
          <w:szCs w:val="22"/>
          <w:lang w:val="en-GB"/>
        </w:rPr>
        <w:t xml:space="preserve"> </w:t>
      </w:r>
      <w:proofErr w:type="spellStart"/>
      <w:r w:rsidRPr="009F4D7E">
        <w:rPr>
          <w:sz w:val="22"/>
          <w:szCs w:val="22"/>
          <w:lang w:val="en-GB"/>
        </w:rPr>
        <w:t>Belp</w:t>
      </w:r>
      <w:proofErr w:type="spellEnd"/>
      <w:r w:rsidRPr="009F4D7E">
        <w:rPr>
          <w:sz w:val="22"/>
          <w:szCs w:val="22"/>
          <w:lang w:val="en-GB"/>
        </w:rPr>
        <w:t xml:space="preserve"> AG</w:t>
      </w:r>
      <w:r w:rsidRPr="009F4D7E">
        <w:rPr>
          <w:rFonts w:cs="Arial"/>
          <w:sz w:val="22"/>
          <w:szCs w:val="22"/>
          <w:lang w:val="en-GB"/>
        </w:rPr>
        <w:tab/>
      </w:r>
      <w:r w:rsidRPr="009F4D7E">
        <w:rPr>
          <w:rFonts w:cs="Arial"/>
          <w:sz w:val="22"/>
          <w:szCs w:val="22"/>
          <w:lang w:val="en-GB"/>
        </w:rPr>
        <w:tab/>
      </w:r>
      <w:r w:rsidRPr="009F4D7E">
        <w:rPr>
          <w:sz w:val="22"/>
          <w:szCs w:val="22"/>
          <w:lang w:val="en-GB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9F4D7E">
        <w:rPr>
          <w:sz w:val="22"/>
          <w:szCs w:val="22"/>
          <w:lang w:val="en-GB"/>
        </w:rPr>
        <w:instrText xml:space="preserve"> FORMDROPDOWN </w:instrText>
      </w:r>
      <w:r w:rsidR="00920848">
        <w:rPr>
          <w:sz w:val="22"/>
          <w:szCs w:val="22"/>
          <w:lang w:val="en-GB"/>
        </w:rPr>
      </w:r>
      <w:r w:rsidR="00920848">
        <w:rPr>
          <w:sz w:val="22"/>
          <w:szCs w:val="22"/>
          <w:lang w:val="en-GB"/>
        </w:rPr>
        <w:fldChar w:fldCharType="separate"/>
      </w:r>
      <w:r w:rsidRPr="009F4D7E">
        <w:rPr>
          <w:sz w:val="22"/>
          <w:szCs w:val="22"/>
          <w:lang w:val="en-GB"/>
        </w:rPr>
        <w:fldChar w:fldCharType="end"/>
      </w:r>
    </w:p>
    <w:p w14:paraId="64C3C3D9" w14:textId="77777777" w:rsidR="009F5719" w:rsidRPr="009F4D7E" w:rsidRDefault="009F5719" w:rsidP="009F5719">
      <w:pPr>
        <w:tabs>
          <w:tab w:val="left" w:pos="3969"/>
          <w:tab w:val="left" w:pos="4536"/>
          <w:tab w:val="left" w:pos="8505"/>
        </w:tabs>
        <w:spacing w:line="300" w:lineRule="exact"/>
        <w:jc w:val="both"/>
        <w:rPr>
          <w:rFonts w:cs="Arial"/>
          <w:sz w:val="22"/>
          <w:szCs w:val="22"/>
          <w:lang w:val="en-GB"/>
        </w:rPr>
      </w:pPr>
    </w:p>
    <w:p w14:paraId="453D55D1" w14:textId="77777777" w:rsidR="009F5719" w:rsidRPr="009F4D7E" w:rsidRDefault="009F5719" w:rsidP="009F5719">
      <w:pPr>
        <w:tabs>
          <w:tab w:val="left" w:pos="3969"/>
          <w:tab w:val="left" w:pos="4536"/>
          <w:tab w:val="left" w:pos="8505"/>
        </w:tabs>
        <w:spacing w:line="300" w:lineRule="exact"/>
        <w:jc w:val="both"/>
        <w:rPr>
          <w:rFonts w:cs="Arial"/>
          <w:sz w:val="22"/>
          <w:szCs w:val="22"/>
          <w:lang w:val="en-GB"/>
        </w:rPr>
      </w:pPr>
      <w:r w:rsidRPr="009F4D7E">
        <w:rPr>
          <w:rFonts w:cs="Arial"/>
          <w:sz w:val="22"/>
          <w:szCs w:val="22"/>
          <w:lang w:val="en-GB"/>
        </w:rPr>
        <w:t>__________________________________</w:t>
      </w:r>
      <w:r w:rsidRPr="009F4D7E">
        <w:rPr>
          <w:rFonts w:cs="Arial"/>
          <w:sz w:val="22"/>
          <w:szCs w:val="22"/>
          <w:lang w:val="en-GB"/>
        </w:rPr>
        <w:tab/>
        <w:t>__________________________________</w:t>
      </w:r>
    </w:p>
    <w:p w14:paraId="5D1201AD" w14:textId="77777777" w:rsidR="009F5719" w:rsidRPr="009F4D7E" w:rsidRDefault="009F5719" w:rsidP="009F5719">
      <w:pPr>
        <w:tabs>
          <w:tab w:val="left" w:pos="3969"/>
          <w:tab w:val="left" w:pos="4536"/>
          <w:tab w:val="left" w:pos="8505"/>
        </w:tabs>
        <w:spacing w:line="300" w:lineRule="exact"/>
        <w:jc w:val="both"/>
        <w:rPr>
          <w:rFonts w:cs="Arial"/>
          <w:sz w:val="22"/>
          <w:szCs w:val="22"/>
          <w:lang w:val="en-GB"/>
        </w:rPr>
      </w:pPr>
    </w:p>
    <w:p w14:paraId="16D72005" w14:textId="77777777" w:rsidR="009F5719" w:rsidRPr="009F4D7E" w:rsidRDefault="009F5719" w:rsidP="009F5719">
      <w:pPr>
        <w:tabs>
          <w:tab w:val="left" w:pos="3969"/>
          <w:tab w:val="left" w:pos="4536"/>
          <w:tab w:val="left" w:pos="8505"/>
        </w:tabs>
        <w:spacing w:line="300" w:lineRule="exact"/>
        <w:jc w:val="both"/>
        <w:rPr>
          <w:rFonts w:cs="Arial"/>
          <w:sz w:val="22"/>
          <w:szCs w:val="22"/>
          <w:lang w:val="en-US"/>
        </w:rPr>
      </w:pPr>
      <w:r w:rsidRPr="009F4D7E">
        <w:rPr>
          <w:rFonts w:cs="Arial"/>
          <w:sz w:val="22"/>
          <w:szCs w:val="22"/>
          <w:lang w:val="en-GB"/>
        </w:rPr>
        <w:t>__________________________________</w:t>
      </w:r>
      <w:r w:rsidRPr="009F4D7E">
        <w:rPr>
          <w:rFonts w:cs="Arial"/>
          <w:sz w:val="22"/>
          <w:szCs w:val="22"/>
          <w:lang w:val="en-GB"/>
        </w:rPr>
        <w:tab/>
        <w:t>_________________</w:t>
      </w:r>
      <w:r w:rsidRPr="009F4D7E">
        <w:rPr>
          <w:rFonts w:cs="Arial"/>
          <w:sz w:val="22"/>
          <w:szCs w:val="22"/>
          <w:lang w:val="en-US"/>
        </w:rPr>
        <w:t>_________________</w:t>
      </w:r>
    </w:p>
    <w:sectPr w:rsidR="009F5719" w:rsidRPr="009F4D7E" w:rsidSect="00DC1238">
      <w:footerReference w:type="default" r:id="rId8"/>
      <w:pgSz w:w="11906" w:h="16838"/>
      <w:pgMar w:top="2098" w:right="1134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F0021" w14:textId="77777777" w:rsidR="0059281B" w:rsidRDefault="0059281B">
      <w:r>
        <w:separator/>
      </w:r>
    </w:p>
  </w:endnote>
  <w:endnote w:type="continuationSeparator" w:id="0">
    <w:p w14:paraId="5DFA44F6" w14:textId="77777777" w:rsidR="0059281B" w:rsidRDefault="0059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ntax LT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1E77B" w14:textId="77777777" w:rsidR="0059281B" w:rsidRDefault="0059281B">
    <w:pPr>
      <w:pStyle w:val="Fuzeil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C9A2BBB" w14:textId="77777777" w:rsidR="0059281B" w:rsidRDefault="005928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0FE2F" w14:textId="77777777" w:rsidR="0059281B" w:rsidRDefault="0059281B">
      <w:r>
        <w:separator/>
      </w:r>
    </w:p>
  </w:footnote>
  <w:footnote w:type="continuationSeparator" w:id="0">
    <w:p w14:paraId="31AF5031" w14:textId="77777777" w:rsidR="0059281B" w:rsidRDefault="00592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C4D59"/>
    <w:multiLevelType w:val="hybridMultilevel"/>
    <w:tmpl w:val="C32044D2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611E0"/>
    <w:multiLevelType w:val="multilevel"/>
    <w:tmpl w:val="EFFACF6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36F3FC3"/>
    <w:multiLevelType w:val="hybridMultilevel"/>
    <w:tmpl w:val="96D4D496"/>
    <w:lvl w:ilvl="0" w:tplc="D2DE460E">
      <w:start w:val="1"/>
      <w:numFmt w:val="bullet"/>
      <w:lvlText w:val=""/>
      <w:lvlJc w:val="left"/>
      <w:pPr>
        <w:tabs>
          <w:tab w:val="num" w:pos="1924"/>
        </w:tabs>
        <w:ind w:left="1847" w:hanging="283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4" w15:restartNumberingAfterBreak="0">
    <w:nsid w:val="19835D77"/>
    <w:multiLevelType w:val="hybridMultilevel"/>
    <w:tmpl w:val="AF9C6D48"/>
    <w:lvl w:ilvl="0" w:tplc="C054F55E"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A7433"/>
    <w:multiLevelType w:val="multilevel"/>
    <w:tmpl w:val="3DDA3D36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661764E"/>
    <w:multiLevelType w:val="hybridMultilevel"/>
    <w:tmpl w:val="13CE3AC2"/>
    <w:lvl w:ilvl="0" w:tplc="73FAB24C">
      <w:start w:val="1"/>
      <w:numFmt w:val="bullet"/>
      <w:pStyle w:val="aufzhlung"/>
      <w:lvlText w:val="-"/>
      <w:lvlJc w:val="left"/>
      <w:pPr>
        <w:tabs>
          <w:tab w:val="num" w:pos="1931"/>
        </w:tabs>
        <w:ind w:left="1854" w:hanging="283"/>
      </w:pPr>
      <w:rPr>
        <w:rFonts w:hint="default"/>
        <w:sz w:val="16"/>
      </w:rPr>
    </w:lvl>
    <w:lvl w:ilvl="1" w:tplc="BA46AA52">
      <w:start w:val="1"/>
      <w:numFmt w:val="bullet"/>
      <w:lvlText w:val="-"/>
      <w:lvlJc w:val="left"/>
      <w:pPr>
        <w:tabs>
          <w:tab w:val="num" w:pos="2160"/>
        </w:tabs>
        <w:ind w:left="2083" w:hanging="283"/>
      </w:pPr>
      <w:rPr>
        <w:rFonts w:hint="default"/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8C3A4E"/>
    <w:multiLevelType w:val="hybridMultilevel"/>
    <w:tmpl w:val="AF90CCBE"/>
    <w:lvl w:ilvl="0" w:tplc="04070019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1D697D"/>
    <w:multiLevelType w:val="hybridMultilevel"/>
    <w:tmpl w:val="9BE29B18"/>
    <w:lvl w:ilvl="0" w:tplc="CAAEEFEA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B61D49"/>
    <w:multiLevelType w:val="multilevel"/>
    <w:tmpl w:val="788876EA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ECF59A7"/>
    <w:multiLevelType w:val="multilevel"/>
    <w:tmpl w:val="511C21D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E851D43"/>
    <w:multiLevelType w:val="multilevel"/>
    <w:tmpl w:val="3D28BAD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 (W1)" w:hAnsi="Arial (W1)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2" w15:restartNumberingAfterBreak="0">
    <w:nsid w:val="5F4A5633"/>
    <w:multiLevelType w:val="hybridMultilevel"/>
    <w:tmpl w:val="96D4D496"/>
    <w:lvl w:ilvl="0" w:tplc="BA46AA52">
      <w:start w:val="1"/>
      <w:numFmt w:val="bullet"/>
      <w:lvlText w:val="-"/>
      <w:lvlJc w:val="left"/>
      <w:pPr>
        <w:tabs>
          <w:tab w:val="num" w:pos="1211"/>
        </w:tabs>
        <w:ind w:left="1134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3" w15:restartNumberingAfterBreak="0">
    <w:nsid w:val="5F5A37C8"/>
    <w:multiLevelType w:val="hybridMultilevel"/>
    <w:tmpl w:val="D6CE40C0"/>
    <w:lvl w:ilvl="0" w:tplc="12F826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574D5"/>
    <w:multiLevelType w:val="hybridMultilevel"/>
    <w:tmpl w:val="A78E8DB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D2659"/>
    <w:multiLevelType w:val="hybridMultilevel"/>
    <w:tmpl w:val="96D4D496"/>
    <w:lvl w:ilvl="0" w:tplc="A2A29106">
      <w:start w:val="1"/>
      <w:numFmt w:val="bullet"/>
      <w:lvlText w:val="-"/>
      <w:lvlJc w:val="left"/>
      <w:pPr>
        <w:tabs>
          <w:tab w:val="num" w:pos="1924"/>
        </w:tabs>
        <w:ind w:left="1847" w:hanging="283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6" w15:restartNumberingAfterBreak="0">
    <w:nsid w:val="6A8654E9"/>
    <w:multiLevelType w:val="hybridMultilevel"/>
    <w:tmpl w:val="9B441BB8"/>
    <w:lvl w:ilvl="0" w:tplc="12F826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0640D"/>
    <w:multiLevelType w:val="multilevel"/>
    <w:tmpl w:val="CC12680A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  <w:rPr>
        <w:rFonts w:ascii="Arial (W1)" w:hAnsi="Arial (W1)" w:hint="default"/>
        <w:b/>
        <w:i w:val="0"/>
        <w:color w:val="auto"/>
        <w:sz w:val="24"/>
        <w:u w:val="none"/>
      </w:rPr>
    </w:lvl>
    <w:lvl w:ilvl="1">
      <w:start w:val="1"/>
      <w:numFmt w:val="decimal"/>
      <w:pStyle w:val="Gliederu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8" w15:restartNumberingAfterBreak="0">
    <w:nsid w:val="6CE976FC"/>
    <w:multiLevelType w:val="hybridMultilevel"/>
    <w:tmpl w:val="3B2A4530"/>
    <w:lvl w:ilvl="0" w:tplc="2EAE225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8"/>
  </w:num>
  <w:num w:numId="7">
    <w:abstractNumId w:val="17"/>
  </w:num>
  <w:num w:numId="8">
    <w:abstractNumId w:val="2"/>
  </w:num>
  <w:num w:numId="9">
    <w:abstractNumId w:val="15"/>
  </w:num>
  <w:num w:numId="10">
    <w:abstractNumId w:val="3"/>
  </w:num>
  <w:num w:numId="11">
    <w:abstractNumId w:val="12"/>
  </w:num>
  <w:num w:numId="12">
    <w:abstractNumId w:val="6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7"/>
  </w:num>
  <w:num w:numId="23">
    <w:abstractNumId w:val="16"/>
  </w:num>
  <w:num w:numId="24">
    <w:abstractNumId w:val="13"/>
  </w:num>
  <w:num w:numId="25">
    <w:abstractNumId w:val="1"/>
  </w:num>
  <w:num w:numId="26">
    <w:abstractNumId w:val="7"/>
  </w:num>
  <w:num w:numId="27">
    <w:abstractNumId w:val="10"/>
  </w:num>
  <w:num w:numId="28">
    <w:abstractNumId w:val="4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C1C"/>
    <w:rsid w:val="0002181D"/>
    <w:rsid w:val="00024506"/>
    <w:rsid w:val="00046347"/>
    <w:rsid w:val="000621E8"/>
    <w:rsid w:val="00062B3D"/>
    <w:rsid w:val="00066650"/>
    <w:rsid w:val="00080F59"/>
    <w:rsid w:val="0008422D"/>
    <w:rsid w:val="00095CF6"/>
    <w:rsid w:val="00096E65"/>
    <w:rsid w:val="000B05E7"/>
    <w:rsid w:val="000B0D72"/>
    <w:rsid w:val="000B21E3"/>
    <w:rsid w:val="000B272A"/>
    <w:rsid w:val="000C0BF0"/>
    <w:rsid w:val="000C0C08"/>
    <w:rsid w:val="000C3F82"/>
    <w:rsid w:val="000C47EC"/>
    <w:rsid w:val="000C7809"/>
    <w:rsid w:val="000C7E16"/>
    <w:rsid w:val="000D4643"/>
    <w:rsid w:val="000D5609"/>
    <w:rsid w:val="000E599C"/>
    <w:rsid w:val="000F431B"/>
    <w:rsid w:val="000F7E3A"/>
    <w:rsid w:val="00105DC9"/>
    <w:rsid w:val="001106FA"/>
    <w:rsid w:val="00110780"/>
    <w:rsid w:val="0012300B"/>
    <w:rsid w:val="00123774"/>
    <w:rsid w:val="001267EB"/>
    <w:rsid w:val="00130C8B"/>
    <w:rsid w:val="00130EB1"/>
    <w:rsid w:val="00134720"/>
    <w:rsid w:val="00136582"/>
    <w:rsid w:val="001373B5"/>
    <w:rsid w:val="0015091E"/>
    <w:rsid w:val="0015211F"/>
    <w:rsid w:val="001575F1"/>
    <w:rsid w:val="001711B9"/>
    <w:rsid w:val="001724EB"/>
    <w:rsid w:val="00174667"/>
    <w:rsid w:val="00175784"/>
    <w:rsid w:val="001758E0"/>
    <w:rsid w:val="0018065E"/>
    <w:rsid w:val="00180FB8"/>
    <w:rsid w:val="001870DA"/>
    <w:rsid w:val="00192A85"/>
    <w:rsid w:val="001959E8"/>
    <w:rsid w:val="001A0954"/>
    <w:rsid w:val="001A1ACD"/>
    <w:rsid w:val="001A72EC"/>
    <w:rsid w:val="001A74B4"/>
    <w:rsid w:val="001A775D"/>
    <w:rsid w:val="001B268D"/>
    <w:rsid w:val="001B4531"/>
    <w:rsid w:val="001D1147"/>
    <w:rsid w:val="001D179F"/>
    <w:rsid w:val="001D1B8A"/>
    <w:rsid w:val="001D7B4E"/>
    <w:rsid w:val="001E3DE6"/>
    <w:rsid w:val="001E3DFF"/>
    <w:rsid w:val="001E64E6"/>
    <w:rsid w:val="001E7F3F"/>
    <w:rsid w:val="001F0D28"/>
    <w:rsid w:val="001F54CF"/>
    <w:rsid w:val="0020541D"/>
    <w:rsid w:val="00213AF7"/>
    <w:rsid w:val="002166F9"/>
    <w:rsid w:val="0023786A"/>
    <w:rsid w:val="00241FBF"/>
    <w:rsid w:val="002430A0"/>
    <w:rsid w:val="00243D4C"/>
    <w:rsid w:val="002470C4"/>
    <w:rsid w:val="00255DF7"/>
    <w:rsid w:val="00262EA6"/>
    <w:rsid w:val="002640F8"/>
    <w:rsid w:val="00265743"/>
    <w:rsid w:val="00265DB5"/>
    <w:rsid w:val="00265DD4"/>
    <w:rsid w:val="00266FD5"/>
    <w:rsid w:val="002741E4"/>
    <w:rsid w:val="002836B1"/>
    <w:rsid w:val="00283A59"/>
    <w:rsid w:val="00286154"/>
    <w:rsid w:val="00286EC3"/>
    <w:rsid w:val="00296795"/>
    <w:rsid w:val="002A4735"/>
    <w:rsid w:val="002A6C2A"/>
    <w:rsid w:val="002B5735"/>
    <w:rsid w:val="002B6B2E"/>
    <w:rsid w:val="002C4DFC"/>
    <w:rsid w:val="002D2301"/>
    <w:rsid w:val="002D517C"/>
    <w:rsid w:val="002D600D"/>
    <w:rsid w:val="002E37A2"/>
    <w:rsid w:val="002E5E87"/>
    <w:rsid w:val="002F0DE1"/>
    <w:rsid w:val="002F0EC6"/>
    <w:rsid w:val="002F2C87"/>
    <w:rsid w:val="002F71F4"/>
    <w:rsid w:val="00304E51"/>
    <w:rsid w:val="00311EB5"/>
    <w:rsid w:val="00313D39"/>
    <w:rsid w:val="00317380"/>
    <w:rsid w:val="00336C43"/>
    <w:rsid w:val="00351B6A"/>
    <w:rsid w:val="0035570C"/>
    <w:rsid w:val="0036107E"/>
    <w:rsid w:val="003724C2"/>
    <w:rsid w:val="00394CE9"/>
    <w:rsid w:val="003A67D9"/>
    <w:rsid w:val="003D1CF5"/>
    <w:rsid w:val="003D2D6A"/>
    <w:rsid w:val="003E05CA"/>
    <w:rsid w:val="003E1B43"/>
    <w:rsid w:val="003E5096"/>
    <w:rsid w:val="003E70C3"/>
    <w:rsid w:val="003F1586"/>
    <w:rsid w:val="003F461D"/>
    <w:rsid w:val="00400BCB"/>
    <w:rsid w:val="004070BF"/>
    <w:rsid w:val="00410624"/>
    <w:rsid w:val="0041116A"/>
    <w:rsid w:val="00411320"/>
    <w:rsid w:val="00414B7F"/>
    <w:rsid w:val="004151A2"/>
    <w:rsid w:val="00415D80"/>
    <w:rsid w:val="00416894"/>
    <w:rsid w:val="00421781"/>
    <w:rsid w:val="004231E7"/>
    <w:rsid w:val="00423564"/>
    <w:rsid w:val="00424F61"/>
    <w:rsid w:val="00427D1D"/>
    <w:rsid w:val="0043153C"/>
    <w:rsid w:val="00431D45"/>
    <w:rsid w:val="00432875"/>
    <w:rsid w:val="00434E57"/>
    <w:rsid w:val="00440EF7"/>
    <w:rsid w:val="004426EA"/>
    <w:rsid w:val="00445185"/>
    <w:rsid w:val="004500A3"/>
    <w:rsid w:val="004537A0"/>
    <w:rsid w:val="00457BA2"/>
    <w:rsid w:val="00457D9F"/>
    <w:rsid w:val="004632BC"/>
    <w:rsid w:val="00463645"/>
    <w:rsid w:val="00463C6D"/>
    <w:rsid w:val="00464840"/>
    <w:rsid w:val="00464CB6"/>
    <w:rsid w:val="00466E22"/>
    <w:rsid w:val="00475C3A"/>
    <w:rsid w:val="00490DF3"/>
    <w:rsid w:val="00496767"/>
    <w:rsid w:val="00496F41"/>
    <w:rsid w:val="004A01C4"/>
    <w:rsid w:val="004A0330"/>
    <w:rsid w:val="004A0FF0"/>
    <w:rsid w:val="004B1CDA"/>
    <w:rsid w:val="004C2285"/>
    <w:rsid w:val="004C2FFF"/>
    <w:rsid w:val="004C4FA6"/>
    <w:rsid w:val="004D59A5"/>
    <w:rsid w:val="004D5A12"/>
    <w:rsid w:val="004D5F9D"/>
    <w:rsid w:val="004D61B6"/>
    <w:rsid w:val="004D63DB"/>
    <w:rsid w:val="004D733B"/>
    <w:rsid w:val="004E1ECB"/>
    <w:rsid w:val="004E38F3"/>
    <w:rsid w:val="004E4EE5"/>
    <w:rsid w:val="004E74F0"/>
    <w:rsid w:val="004F3D02"/>
    <w:rsid w:val="004F53BC"/>
    <w:rsid w:val="0050396D"/>
    <w:rsid w:val="0050639E"/>
    <w:rsid w:val="00511811"/>
    <w:rsid w:val="00512451"/>
    <w:rsid w:val="005143A2"/>
    <w:rsid w:val="00514E08"/>
    <w:rsid w:val="00523FDF"/>
    <w:rsid w:val="0053028F"/>
    <w:rsid w:val="005325FE"/>
    <w:rsid w:val="00533BB1"/>
    <w:rsid w:val="00534CBF"/>
    <w:rsid w:val="00540619"/>
    <w:rsid w:val="00545E97"/>
    <w:rsid w:val="00547E2B"/>
    <w:rsid w:val="00554274"/>
    <w:rsid w:val="00561C2C"/>
    <w:rsid w:val="00563927"/>
    <w:rsid w:val="005733BB"/>
    <w:rsid w:val="00576922"/>
    <w:rsid w:val="0058196C"/>
    <w:rsid w:val="00582EBE"/>
    <w:rsid w:val="005911FA"/>
    <w:rsid w:val="0059281B"/>
    <w:rsid w:val="005A32A0"/>
    <w:rsid w:val="005A55D4"/>
    <w:rsid w:val="005B37BB"/>
    <w:rsid w:val="005C355F"/>
    <w:rsid w:val="005D481A"/>
    <w:rsid w:val="005D6E83"/>
    <w:rsid w:val="005E1D91"/>
    <w:rsid w:val="005E3F5B"/>
    <w:rsid w:val="005F2AB5"/>
    <w:rsid w:val="005F3521"/>
    <w:rsid w:val="0060043B"/>
    <w:rsid w:val="006035DF"/>
    <w:rsid w:val="00603801"/>
    <w:rsid w:val="006125B6"/>
    <w:rsid w:val="00615431"/>
    <w:rsid w:val="00617435"/>
    <w:rsid w:val="00632195"/>
    <w:rsid w:val="00636CA4"/>
    <w:rsid w:val="00646D7B"/>
    <w:rsid w:val="00647795"/>
    <w:rsid w:val="00651835"/>
    <w:rsid w:val="006533D9"/>
    <w:rsid w:val="00653B43"/>
    <w:rsid w:val="006549C9"/>
    <w:rsid w:val="00657473"/>
    <w:rsid w:val="00661605"/>
    <w:rsid w:val="00667B2E"/>
    <w:rsid w:val="00674080"/>
    <w:rsid w:val="00694070"/>
    <w:rsid w:val="00695F45"/>
    <w:rsid w:val="006A0CD0"/>
    <w:rsid w:val="006A5326"/>
    <w:rsid w:val="006C03C7"/>
    <w:rsid w:val="006C159F"/>
    <w:rsid w:val="006C4FBA"/>
    <w:rsid w:val="006D21BB"/>
    <w:rsid w:val="006D26D8"/>
    <w:rsid w:val="006F162E"/>
    <w:rsid w:val="006F2959"/>
    <w:rsid w:val="006F7AD8"/>
    <w:rsid w:val="0070121C"/>
    <w:rsid w:val="00707281"/>
    <w:rsid w:val="00707BDF"/>
    <w:rsid w:val="00712836"/>
    <w:rsid w:val="00712933"/>
    <w:rsid w:val="0071350D"/>
    <w:rsid w:val="0071529A"/>
    <w:rsid w:val="00715780"/>
    <w:rsid w:val="00717947"/>
    <w:rsid w:val="00717A2C"/>
    <w:rsid w:val="007231B9"/>
    <w:rsid w:val="00723D2F"/>
    <w:rsid w:val="00727871"/>
    <w:rsid w:val="007324F3"/>
    <w:rsid w:val="00733B51"/>
    <w:rsid w:val="00746508"/>
    <w:rsid w:val="0074657E"/>
    <w:rsid w:val="00750E8C"/>
    <w:rsid w:val="00751956"/>
    <w:rsid w:val="00752C68"/>
    <w:rsid w:val="00757B02"/>
    <w:rsid w:val="00772AC9"/>
    <w:rsid w:val="00773F9C"/>
    <w:rsid w:val="00783AC7"/>
    <w:rsid w:val="007868F4"/>
    <w:rsid w:val="007910E3"/>
    <w:rsid w:val="00797DE1"/>
    <w:rsid w:val="007B3148"/>
    <w:rsid w:val="007B4DC4"/>
    <w:rsid w:val="007B6FF9"/>
    <w:rsid w:val="007B7002"/>
    <w:rsid w:val="007C0E3E"/>
    <w:rsid w:val="007C3F9E"/>
    <w:rsid w:val="007D0F59"/>
    <w:rsid w:val="007D4701"/>
    <w:rsid w:val="007D7A59"/>
    <w:rsid w:val="007E65AC"/>
    <w:rsid w:val="007F348F"/>
    <w:rsid w:val="007F4E29"/>
    <w:rsid w:val="007F7487"/>
    <w:rsid w:val="008007FF"/>
    <w:rsid w:val="008104B9"/>
    <w:rsid w:val="0081259A"/>
    <w:rsid w:val="0081349F"/>
    <w:rsid w:val="008162C8"/>
    <w:rsid w:val="00821A81"/>
    <w:rsid w:val="00821E20"/>
    <w:rsid w:val="00822769"/>
    <w:rsid w:val="0083003A"/>
    <w:rsid w:val="00831B35"/>
    <w:rsid w:val="00834C2E"/>
    <w:rsid w:val="00843B25"/>
    <w:rsid w:val="00845D6D"/>
    <w:rsid w:val="0086705C"/>
    <w:rsid w:val="00873A66"/>
    <w:rsid w:val="00881EBB"/>
    <w:rsid w:val="00882458"/>
    <w:rsid w:val="00883238"/>
    <w:rsid w:val="0089222B"/>
    <w:rsid w:val="008931B9"/>
    <w:rsid w:val="008A1719"/>
    <w:rsid w:val="008B3A19"/>
    <w:rsid w:val="008D2514"/>
    <w:rsid w:val="008D3200"/>
    <w:rsid w:val="008E0DCE"/>
    <w:rsid w:val="008E68E2"/>
    <w:rsid w:val="008F1CBE"/>
    <w:rsid w:val="008F6076"/>
    <w:rsid w:val="009102CD"/>
    <w:rsid w:val="009110FC"/>
    <w:rsid w:val="00911F05"/>
    <w:rsid w:val="0091383D"/>
    <w:rsid w:val="009144EB"/>
    <w:rsid w:val="0091562A"/>
    <w:rsid w:val="00916CB4"/>
    <w:rsid w:val="00920848"/>
    <w:rsid w:val="00922606"/>
    <w:rsid w:val="00927DCC"/>
    <w:rsid w:val="00937C8F"/>
    <w:rsid w:val="00942C91"/>
    <w:rsid w:val="00950A8F"/>
    <w:rsid w:val="00954443"/>
    <w:rsid w:val="00964759"/>
    <w:rsid w:val="00964A2F"/>
    <w:rsid w:val="00964F74"/>
    <w:rsid w:val="009676AF"/>
    <w:rsid w:val="009721D9"/>
    <w:rsid w:val="009772E9"/>
    <w:rsid w:val="009825B9"/>
    <w:rsid w:val="00990287"/>
    <w:rsid w:val="00995946"/>
    <w:rsid w:val="009A30E0"/>
    <w:rsid w:val="009B0B12"/>
    <w:rsid w:val="009B4A80"/>
    <w:rsid w:val="009B5A06"/>
    <w:rsid w:val="009C5DB5"/>
    <w:rsid w:val="009D00CA"/>
    <w:rsid w:val="009E3261"/>
    <w:rsid w:val="009E4805"/>
    <w:rsid w:val="009F0B85"/>
    <w:rsid w:val="009F4D7E"/>
    <w:rsid w:val="009F5719"/>
    <w:rsid w:val="009F6EA6"/>
    <w:rsid w:val="00A049BF"/>
    <w:rsid w:val="00A175D8"/>
    <w:rsid w:val="00A208D6"/>
    <w:rsid w:val="00A209F6"/>
    <w:rsid w:val="00A35187"/>
    <w:rsid w:val="00A35725"/>
    <w:rsid w:val="00A51DE2"/>
    <w:rsid w:val="00A63F03"/>
    <w:rsid w:val="00A6511C"/>
    <w:rsid w:val="00A67497"/>
    <w:rsid w:val="00A73E5B"/>
    <w:rsid w:val="00A83E88"/>
    <w:rsid w:val="00A84E70"/>
    <w:rsid w:val="00A85A13"/>
    <w:rsid w:val="00A93732"/>
    <w:rsid w:val="00A939DE"/>
    <w:rsid w:val="00A95441"/>
    <w:rsid w:val="00AA20E2"/>
    <w:rsid w:val="00AB6D72"/>
    <w:rsid w:val="00AD0B6B"/>
    <w:rsid w:val="00AD0E12"/>
    <w:rsid w:val="00AD1C7B"/>
    <w:rsid w:val="00AD785F"/>
    <w:rsid w:val="00AE2AF6"/>
    <w:rsid w:val="00AF028C"/>
    <w:rsid w:val="00B00012"/>
    <w:rsid w:val="00B014CE"/>
    <w:rsid w:val="00B0155C"/>
    <w:rsid w:val="00B13732"/>
    <w:rsid w:val="00B139FB"/>
    <w:rsid w:val="00B1685E"/>
    <w:rsid w:val="00B20EDE"/>
    <w:rsid w:val="00B229AF"/>
    <w:rsid w:val="00B23DCF"/>
    <w:rsid w:val="00B3140E"/>
    <w:rsid w:val="00B33293"/>
    <w:rsid w:val="00B345B4"/>
    <w:rsid w:val="00B3575D"/>
    <w:rsid w:val="00B4164C"/>
    <w:rsid w:val="00B54297"/>
    <w:rsid w:val="00B61D8F"/>
    <w:rsid w:val="00B62D12"/>
    <w:rsid w:val="00B6493F"/>
    <w:rsid w:val="00B65C65"/>
    <w:rsid w:val="00B67E9F"/>
    <w:rsid w:val="00B86358"/>
    <w:rsid w:val="00B87558"/>
    <w:rsid w:val="00B90A09"/>
    <w:rsid w:val="00B937D2"/>
    <w:rsid w:val="00B957FE"/>
    <w:rsid w:val="00B97384"/>
    <w:rsid w:val="00BA105C"/>
    <w:rsid w:val="00BD438C"/>
    <w:rsid w:val="00BE3979"/>
    <w:rsid w:val="00BE3C99"/>
    <w:rsid w:val="00BE5B50"/>
    <w:rsid w:val="00BE5C53"/>
    <w:rsid w:val="00BE6BA5"/>
    <w:rsid w:val="00BF2459"/>
    <w:rsid w:val="00BF255F"/>
    <w:rsid w:val="00C05AC7"/>
    <w:rsid w:val="00C13058"/>
    <w:rsid w:val="00C13615"/>
    <w:rsid w:val="00C14423"/>
    <w:rsid w:val="00C164E3"/>
    <w:rsid w:val="00C24EFF"/>
    <w:rsid w:val="00C3101B"/>
    <w:rsid w:val="00C3187E"/>
    <w:rsid w:val="00C35BBF"/>
    <w:rsid w:val="00C4003A"/>
    <w:rsid w:val="00C4232F"/>
    <w:rsid w:val="00C5319A"/>
    <w:rsid w:val="00C56F35"/>
    <w:rsid w:val="00C63CE0"/>
    <w:rsid w:val="00C7071C"/>
    <w:rsid w:val="00C75058"/>
    <w:rsid w:val="00C805E7"/>
    <w:rsid w:val="00C85569"/>
    <w:rsid w:val="00C95F13"/>
    <w:rsid w:val="00CA53F9"/>
    <w:rsid w:val="00CB0734"/>
    <w:rsid w:val="00CC2B2C"/>
    <w:rsid w:val="00CC62F6"/>
    <w:rsid w:val="00CD0B66"/>
    <w:rsid w:val="00CD0FC8"/>
    <w:rsid w:val="00CD21D5"/>
    <w:rsid w:val="00CE71F2"/>
    <w:rsid w:val="00CE7E9A"/>
    <w:rsid w:val="00CF2004"/>
    <w:rsid w:val="00CF40D5"/>
    <w:rsid w:val="00CF472D"/>
    <w:rsid w:val="00D00432"/>
    <w:rsid w:val="00D02747"/>
    <w:rsid w:val="00D034F5"/>
    <w:rsid w:val="00D07300"/>
    <w:rsid w:val="00D07C3F"/>
    <w:rsid w:val="00D10F2B"/>
    <w:rsid w:val="00D20604"/>
    <w:rsid w:val="00D20BDA"/>
    <w:rsid w:val="00D302F0"/>
    <w:rsid w:val="00D357F9"/>
    <w:rsid w:val="00D5385D"/>
    <w:rsid w:val="00D566DA"/>
    <w:rsid w:val="00D74DF7"/>
    <w:rsid w:val="00D74F08"/>
    <w:rsid w:val="00D82A7B"/>
    <w:rsid w:val="00D87698"/>
    <w:rsid w:val="00D95EBB"/>
    <w:rsid w:val="00DA288C"/>
    <w:rsid w:val="00DA38F3"/>
    <w:rsid w:val="00DA77E7"/>
    <w:rsid w:val="00DB458D"/>
    <w:rsid w:val="00DB7A6C"/>
    <w:rsid w:val="00DC1238"/>
    <w:rsid w:val="00DC41D4"/>
    <w:rsid w:val="00DC6FBE"/>
    <w:rsid w:val="00DD456D"/>
    <w:rsid w:val="00DE6D74"/>
    <w:rsid w:val="00E000D2"/>
    <w:rsid w:val="00E17CE0"/>
    <w:rsid w:val="00E40AA5"/>
    <w:rsid w:val="00E513E5"/>
    <w:rsid w:val="00E526FD"/>
    <w:rsid w:val="00E62320"/>
    <w:rsid w:val="00E64DD0"/>
    <w:rsid w:val="00E64F1A"/>
    <w:rsid w:val="00E65981"/>
    <w:rsid w:val="00E83DB6"/>
    <w:rsid w:val="00E851EA"/>
    <w:rsid w:val="00E92F23"/>
    <w:rsid w:val="00EA0AD8"/>
    <w:rsid w:val="00EA7647"/>
    <w:rsid w:val="00EB24FB"/>
    <w:rsid w:val="00EB3E3D"/>
    <w:rsid w:val="00EB5C1C"/>
    <w:rsid w:val="00EC0867"/>
    <w:rsid w:val="00EC158A"/>
    <w:rsid w:val="00EC2BBF"/>
    <w:rsid w:val="00EC5005"/>
    <w:rsid w:val="00ED1225"/>
    <w:rsid w:val="00ED3F15"/>
    <w:rsid w:val="00ED52B4"/>
    <w:rsid w:val="00EE0D31"/>
    <w:rsid w:val="00EE1820"/>
    <w:rsid w:val="00EE3A95"/>
    <w:rsid w:val="00EE7638"/>
    <w:rsid w:val="00EE7C05"/>
    <w:rsid w:val="00EF070E"/>
    <w:rsid w:val="00EF393B"/>
    <w:rsid w:val="00EF3C68"/>
    <w:rsid w:val="00EF4C21"/>
    <w:rsid w:val="00F059B0"/>
    <w:rsid w:val="00F36B17"/>
    <w:rsid w:val="00F45698"/>
    <w:rsid w:val="00F50094"/>
    <w:rsid w:val="00F509EF"/>
    <w:rsid w:val="00F51934"/>
    <w:rsid w:val="00F62C22"/>
    <w:rsid w:val="00F647AF"/>
    <w:rsid w:val="00F65584"/>
    <w:rsid w:val="00F660B6"/>
    <w:rsid w:val="00F70AA0"/>
    <w:rsid w:val="00F76772"/>
    <w:rsid w:val="00F778CB"/>
    <w:rsid w:val="00F84BD3"/>
    <w:rsid w:val="00F94794"/>
    <w:rsid w:val="00F95333"/>
    <w:rsid w:val="00F97616"/>
    <w:rsid w:val="00FA007A"/>
    <w:rsid w:val="00FA20FD"/>
    <w:rsid w:val="00FA781A"/>
    <w:rsid w:val="00FC0779"/>
    <w:rsid w:val="00FC5537"/>
    <w:rsid w:val="00FD5642"/>
    <w:rsid w:val="00FE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75E56C4"/>
  <w15:docId w15:val="{C12C98E4-3DBA-42D4-8A95-EC772078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3E05CA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707281"/>
    <w:pPr>
      <w:keepNext/>
      <w:jc w:val="center"/>
      <w:outlineLvl w:val="0"/>
    </w:pPr>
    <w:rPr>
      <w:rFonts w:ascii="Tahoma" w:hAnsi="Tahoma"/>
      <w:b/>
      <w:lang w:val="en-US"/>
    </w:rPr>
  </w:style>
  <w:style w:type="paragraph" w:styleId="berschrift2">
    <w:name w:val="heading 2"/>
    <w:basedOn w:val="Standard"/>
    <w:next w:val="Standard"/>
    <w:qFormat/>
    <w:rsid w:val="00707281"/>
    <w:pPr>
      <w:keepNext/>
      <w:tabs>
        <w:tab w:val="left" w:pos="3969"/>
        <w:tab w:val="left" w:pos="4536"/>
        <w:tab w:val="left" w:pos="8505"/>
      </w:tabs>
      <w:jc w:val="center"/>
      <w:outlineLvl w:val="1"/>
    </w:pPr>
    <w:rPr>
      <w:rFonts w:ascii="Tahoma" w:hAnsi="Tahoma"/>
      <w:sz w:val="36"/>
      <w:lang w:val="en-US"/>
    </w:rPr>
  </w:style>
  <w:style w:type="paragraph" w:styleId="berschrift3">
    <w:name w:val="heading 3"/>
    <w:basedOn w:val="Standard"/>
    <w:qFormat/>
    <w:rsid w:val="00707281"/>
    <w:pPr>
      <w:spacing w:after="240"/>
      <w:outlineLvl w:val="2"/>
    </w:pPr>
    <w:rPr>
      <w:rFonts w:ascii="Times New Roman" w:hAnsi="Times New Roman"/>
      <w:szCs w:val="24"/>
      <w:lang w:val="en-GB" w:eastAsia="en-US"/>
    </w:rPr>
  </w:style>
  <w:style w:type="paragraph" w:styleId="berschrift4">
    <w:name w:val="heading 4"/>
    <w:basedOn w:val="Standard"/>
    <w:qFormat/>
    <w:rsid w:val="00707281"/>
    <w:pPr>
      <w:overflowPunct w:val="0"/>
      <w:autoSpaceDE w:val="0"/>
      <w:autoSpaceDN w:val="0"/>
      <w:adjustRightInd w:val="0"/>
      <w:spacing w:after="240"/>
      <w:textAlignment w:val="baseline"/>
      <w:outlineLvl w:val="3"/>
    </w:pPr>
    <w:rPr>
      <w:rFonts w:ascii="Garamond MT" w:hAnsi="Garamond MT"/>
      <w:lang w:val="en-GB" w:eastAsia="en-US"/>
    </w:rPr>
  </w:style>
  <w:style w:type="paragraph" w:styleId="berschrift5">
    <w:name w:val="heading 5"/>
    <w:basedOn w:val="Standard"/>
    <w:next w:val="Standard"/>
    <w:qFormat/>
    <w:rsid w:val="00707281"/>
    <w:pPr>
      <w:keepNext/>
      <w:outlineLvl w:val="4"/>
    </w:pPr>
    <w:rPr>
      <w:b/>
      <w:bCs/>
      <w:sz w:val="36"/>
      <w:lang w:val="en-GB"/>
    </w:rPr>
  </w:style>
  <w:style w:type="paragraph" w:styleId="berschrift6">
    <w:name w:val="heading 6"/>
    <w:basedOn w:val="Standard"/>
    <w:next w:val="Standard"/>
    <w:qFormat/>
    <w:rsid w:val="00707281"/>
    <w:pPr>
      <w:keepNext/>
      <w:tabs>
        <w:tab w:val="left" w:pos="3360"/>
        <w:tab w:val="left" w:pos="3969"/>
        <w:tab w:val="left" w:pos="4536"/>
        <w:tab w:val="left" w:pos="8505"/>
      </w:tabs>
      <w:outlineLvl w:val="5"/>
    </w:pPr>
    <w:rPr>
      <w:rFonts w:cs="Arial"/>
      <w:sz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707281"/>
    <w:pPr>
      <w:jc w:val="center"/>
    </w:pPr>
    <w:rPr>
      <w:rFonts w:ascii="Tahoma" w:hAnsi="Tahoma"/>
      <w:sz w:val="36"/>
      <w:lang w:val="en-US"/>
    </w:rPr>
  </w:style>
  <w:style w:type="paragraph" w:styleId="Textkrper">
    <w:name w:val="Body Text"/>
    <w:basedOn w:val="Standard"/>
    <w:rsid w:val="00707281"/>
    <w:pPr>
      <w:jc w:val="both"/>
    </w:pPr>
    <w:rPr>
      <w:rFonts w:ascii="Tahoma" w:hAnsi="Tahoma"/>
      <w:lang w:val="en-US"/>
    </w:rPr>
  </w:style>
  <w:style w:type="paragraph" w:customStyle="1" w:styleId="BodyText21">
    <w:name w:val="Body Text 21"/>
    <w:basedOn w:val="Standard"/>
    <w:rsid w:val="00707281"/>
    <w:pPr>
      <w:tabs>
        <w:tab w:val="left" w:pos="1080"/>
      </w:tabs>
      <w:ind w:left="792" w:hanging="432"/>
    </w:pPr>
    <w:rPr>
      <w:rFonts w:ascii="Tahoma" w:hAnsi="Tahoma"/>
      <w:lang w:val="en-US"/>
    </w:rPr>
  </w:style>
  <w:style w:type="paragraph" w:styleId="Kopfzeile">
    <w:name w:val="header"/>
    <w:basedOn w:val="Standard"/>
    <w:rsid w:val="0070728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0728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07281"/>
  </w:style>
  <w:style w:type="paragraph" w:styleId="Textkrper-Zeileneinzug">
    <w:name w:val="Body Text Indent"/>
    <w:basedOn w:val="Standard"/>
    <w:rsid w:val="00707281"/>
    <w:pPr>
      <w:tabs>
        <w:tab w:val="left" w:pos="1080"/>
      </w:tabs>
      <w:ind w:left="851" w:hanging="851"/>
      <w:jc w:val="both"/>
    </w:pPr>
    <w:rPr>
      <w:rFonts w:ascii="Tahoma" w:hAnsi="Tahoma"/>
      <w:lang w:val="en-US"/>
    </w:rPr>
  </w:style>
  <w:style w:type="paragraph" w:styleId="Textkrper-Einzug2">
    <w:name w:val="Body Text Indent 2"/>
    <w:basedOn w:val="Standard"/>
    <w:rsid w:val="00707281"/>
    <w:pPr>
      <w:tabs>
        <w:tab w:val="left" w:pos="1080"/>
      </w:tabs>
      <w:ind w:left="851"/>
      <w:jc w:val="both"/>
    </w:pPr>
    <w:rPr>
      <w:rFonts w:cs="Arial"/>
      <w:lang w:val="en-US"/>
    </w:rPr>
  </w:style>
  <w:style w:type="paragraph" w:styleId="Textkrper-Einzug3">
    <w:name w:val="Body Text Indent 3"/>
    <w:basedOn w:val="Standard"/>
    <w:rsid w:val="00707281"/>
    <w:pPr>
      <w:tabs>
        <w:tab w:val="left" w:pos="1080"/>
      </w:tabs>
      <w:ind w:left="851"/>
    </w:pPr>
    <w:rPr>
      <w:rFonts w:cs="Arial"/>
      <w:lang w:val="en-US"/>
    </w:rPr>
  </w:style>
  <w:style w:type="paragraph" w:customStyle="1" w:styleId="Erstelldatum">
    <w:name w:val="Erstelldatum"/>
    <w:rsid w:val="00707281"/>
  </w:style>
  <w:style w:type="paragraph" w:styleId="Textkrper2">
    <w:name w:val="Body Text 2"/>
    <w:basedOn w:val="Standard"/>
    <w:rsid w:val="00707281"/>
    <w:pPr>
      <w:tabs>
        <w:tab w:val="left" w:pos="851"/>
      </w:tabs>
    </w:pPr>
    <w:rPr>
      <w:rFonts w:cs="Arial"/>
      <w:b/>
      <w:lang w:val="en-US"/>
    </w:rPr>
  </w:style>
  <w:style w:type="paragraph" w:customStyle="1" w:styleId="Gliederung1">
    <w:name w:val="Gliederung 1"/>
    <w:basedOn w:val="Standard"/>
    <w:rsid w:val="00707281"/>
    <w:pPr>
      <w:numPr>
        <w:numId w:val="7"/>
      </w:numPr>
    </w:pPr>
    <w:rPr>
      <w:rFonts w:cs="Arial"/>
      <w:b/>
      <w:lang w:val="en-US"/>
    </w:rPr>
  </w:style>
  <w:style w:type="paragraph" w:customStyle="1" w:styleId="Gliederung2">
    <w:name w:val="Gliederung 2"/>
    <w:basedOn w:val="Standard"/>
    <w:rsid w:val="00707281"/>
    <w:pPr>
      <w:numPr>
        <w:ilvl w:val="1"/>
        <w:numId w:val="7"/>
      </w:numPr>
    </w:pPr>
    <w:rPr>
      <w:rFonts w:cs="Arial"/>
      <w:lang w:val="en-US"/>
    </w:rPr>
  </w:style>
  <w:style w:type="paragraph" w:customStyle="1" w:styleId="aufzhlung">
    <w:name w:val="aufzählung"/>
    <w:basedOn w:val="Standard"/>
    <w:rsid w:val="00707281"/>
    <w:pPr>
      <w:numPr>
        <w:numId w:val="12"/>
      </w:numPr>
      <w:tabs>
        <w:tab w:val="clear" w:pos="1931"/>
        <w:tab w:val="left" w:pos="1134"/>
      </w:tabs>
      <w:ind w:left="1134"/>
    </w:pPr>
    <w:rPr>
      <w:lang w:val="en-US"/>
    </w:rPr>
  </w:style>
  <w:style w:type="paragraph" w:styleId="Funotentext">
    <w:name w:val="footnote text"/>
    <w:basedOn w:val="Standard"/>
    <w:semiHidden/>
    <w:rsid w:val="00707281"/>
    <w:rPr>
      <w:sz w:val="20"/>
    </w:rPr>
  </w:style>
  <w:style w:type="character" w:styleId="Funotenzeichen">
    <w:name w:val="footnote reference"/>
    <w:basedOn w:val="Absatz-Standardschriftart"/>
    <w:semiHidden/>
    <w:rsid w:val="00707281"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rsid w:val="00707281"/>
    <w:pPr>
      <w:tabs>
        <w:tab w:val="right" w:leader="dot" w:pos="9062"/>
      </w:tabs>
    </w:pPr>
    <w:rPr>
      <w:b/>
      <w:bCs/>
      <w:sz w:val="36"/>
      <w:szCs w:val="44"/>
      <w:lang w:val="en-GB"/>
    </w:rPr>
  </w:style>
  <w:style w:type="character" w:styleId="Hyperlink">
    <w:name w:val="Hyperlink"/>
    <w:basedOn w:val="Absatz-Standardschriftart"/>
    <w:rsid w:val="00707281"/>
    <w:rPr>
      <w:color w:val="0000FF"/>
      <w:u w:val="single"/>
    </w:rPr>
  </w:style>
  <w:style w:type="paragraph" w:styleId="Verzeichnis2">
    <w:name w:val="toc 2"/>
    <w:basedOn w:val="Standard"/>
    <w:next w:val="Standard"/>
    <w:autoRedefine/>
    <w:semiHidden/>
    <w:rsid w:val="00707281"/>
    <w:pPr>
      <w:ind w:left="22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707281"/>
    <w:pPr>
      <w:ind w:left="440"/>
    </w:pPr>
    <w:rPr>
      <w:sz w:val="22"/>
    </w:rPr>
  </w:style>
  <w:style w:type="paragraph" w:styleId="Textkrper3">
    <w:name w:val="Body Text 3"/>
    <w:basedOn w:val="Standard"/>
    <w:rsid w:val="00707281"/>
    <w:rPr>
      <w:color w:val="FF0000"/>
      <w:lang w:val="en-GB"/>
    </w:rPr>
  </w:style>
  <w:style w:type="paragraph" w:customStyle="1" w:styleId="Brief">
    <w:name w:val="Brief"/>
    <w:basedOn w:val="Standard"/>
    <w:rsid w:val="00707281"/>
    <w:pPr>
      <w:tabs>
        <w:tab w:val="left" w:pos="5670"/>
      </w:tabs>
    </w:pPr>
    <w:rPr>
      <w:lang w:val="de-CH"/>
    </w:rPr>
  </w:style>
  <w:style w:type="paragraph" w:customStyle="1" w:styleId="StandA">
    <w:name w:val="StandA"/>
    <w:basedOn w:val="Brief"/>
    <w:rsid w:val="00707281"/>
    <w:pPr>
      <w:spacing w:before="120" w:after="120"/>
    </w:pPr>
  </w:style>
  <w:style w:type="paragraph" w:customStyle="1" w:styleId="Erstelltvon">
    <w:name w:val="Erstellt von"/>
    <w:rsid w:val="00707281"/>
  </w:style>
  <w:style w:type="paragraph" w:styleId="Verzeichnis4">
    <w:name w:val="toc 4"/>
    <w:basedOn w:val="Standard"/>
    <w:next w:val="Standard"/>
    <w:autoRedefine/>
    <w:semiHidden/>
    <w:rsid w:val="00707281"/>
    <w:pPr>
      <w:ind w:left="66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707281"/>
    <w:pPr>
      <w:ind w:left="88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707281"/>
    <w:pPr>
      <w:ind w:left="110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707281"/>
    <w:pPr>
      <w:ind w:left="132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707281"/>
    <w:pPr>
      <w:ind w:left="154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707281"/>
    <w:pPr>
      <w:ind w:left="1760"/>
    </w:pPr>
    <w:rPr>
      <w:sz w:val="22"/>
    </w:rPr>
  </w:style>
  <w:style w:type="paragraph" w:styleId="Kommentartext">
    <w:name w:val="annotation text"/>
    <w:basedOn w:val="Standard"/>
    <w:semiHidden/>
    <w:rsid w:val="00707281"/>
    <w:rPr>
      <w:sz w:val="20"/>
      <w:lang w:val="de-CH"/>
    </w:rPr>
  </w:style>
  <w:style w:type="paragraph" w:styleId="Dokumentstruktur">
    <w:name w:val="Document Map"/>
    <w:basedOn w:val="Standard"/>
    <w:semiHidden/>
    <w:rsid w:val="00707281"/>
    <w:pPr>
      <w:shd w:val="clear" w:color="auto" w:fill="000080"/>
    </w:pPr>
    <w:rPr>
      <w:rFonts w:ascii="Tahoma" w:hAnsi="Tahoma"/>
      <w:sz w:val="20"/>
      <w:szCs w:val="22"/>
      <w:lang w:val="de-CH"/>
    </w:rPr>
  </w:style>
  <w:style w:type="paragraph" w:customStyle="1" w:styleId="Logo">
    <w:name w:val="Logo"/>
    <w:basedOn w:val="Standard"/>
    <w:rsid w:val="00707281"/>
    <w:pPr>
      <w:tabs>
        <w:tab w:val="left" w:pos="2892"/>
      </w:tabs>
      <w:spacing w:line="283" w:lineRule="exact"/>
    </w:pPr>
    <w:rPr>
      <w:rFonts w:ascii="Syntax LT Std" w:hAnsi="Syntax LT Std"/>
      <w:vanish/>
      <w:sz w:val="21"/>
      <w:lang w:val="en-US"/>
    </w:rPr>
  </w:style>
  <w:style w:type="paragraph" w:styleId="Sprechblasentext">
    <w:name w:val="Balloon Text"/>
    <w:basedOn w:val="Standard"/>
    <w:semiHidden/>
    <w:rsid w:val="00ED52B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rsid w:val="000C47EC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0C47EC"/>
    <w:rPr>
      <w:b/>
      <w:bCs/>
      <w:lang w:val="de-DE"/>
    </w:rPr>
  </w:style>
  <w:style w:type="paragraph" w:styleId="StandardWeb">
    <w:name w:val="Normal (Web)"/>
    <w:basedOn w:val="Standard"/>
    <w:rsid w:val="00CD21D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lenraster">
    <w:name w:val="Table Grid"/>
    <w:basedOn w:val="NormaleTabelle"/>
    <w:rsid w:val="001F0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4C2FFF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A63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6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Vorlagen\Vereinbarungen\Agreemen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671AF-8D00-4B55-94FE-E72BF321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Agreement.dotx</Template>
  <TotalTime>0</TotalTime>
  <Pages>4</Pages>
  <Words>835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Björn Bernhard</dc:creator>
  <cp:keywords> </cp:keywords>
  <dc:description> </dc:description>
  <cp:lastModifiedBy>Bjoern Bernhard</cp:lastModifiedBy>
  <cp:revision>4</cp:revision>
  <cp:lastPrinted>2021-12-15T17:09:00Z</cp:lastPrinted>
  <dcterms:created xsi:type="dcterms:W3CDTF">2021-12-15T17:55:00Z</dcterms:created>
  <dcterms:modified xsi:type="dcterms:W3CDTF">2021-12-16T16:08:00Z</dcterms:modified>
  <cp:category> </cp:category>
</cp:coreProperties>
</file>